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63" w:rsidRPr="00177802" w:rsidRDefault="00177802" w:rsidP="00177802">
      <w:pPr>
        <w:jc w:val="right"/>
        <w:rPr>
          <w:rFonts w:ascii="Times New Roman" w:hAnsi="Times New Roman" w:cs="Times New Roman"/>
        </w:rPr>
      </w:pPr>
      <w:r w:rsidRPr="00177802">
        <w:rPr>
          <w:rFonts w:ascii="Times New Roman" w:hAnsi="Times New Roman" w:cs="Times New Roman"/>
          <w:bCs/>
          <w:caps/>
        </w:rPr>
        <w:t xml:space="preserve"> Приложение </w:t>
      </w:r>
      <w:r>
        <w:rPr>
          <w:rFonts w:ascii="Times New Roman" w:hAnsi="Times New Roman" w:cs="Times New Roman"/>
          <w:bCs/>
          <w:caps/>
        </w:rPr>
        <w:t>к ООП ООО</w:t>
      </w:r>
    </w:p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>
      <w:pPr>
        <w:autoSpaceDE w:val="0"/>
        <w:autoSpaceDN w:val="0"/>
        <w:adjustRightInd w:val="0"/>
        <w:rPr>
          <w:b/>
          <w:bCs/>
        </w:rPr>
      </w:pPr>
      <w:r>
        <w:tab/>
      </w:r>
    </w:p>
    <w:p w:rsidR="00410263" w:rsidRDefault="00410263" w:rsidP="00410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410263" w:rsidRDefault="00410263" w:rsidP="00410263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по учебному курсу «Второй иностранный язык (английский)»</w:t>
      </w:r>
    </w:p>
    <w:p w:rsidR="00410263" w:rsidRDefault="00410263" w:rsidP="00410263">
      <w:pPr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8-9 </w:t>
      </w:r>
      <w:r>
        <w:rPr>
          <w:vanish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sz w:val="32"/>
          <w:szCs w:val="32"/>
        </w:rPr>
        <w:t>классы, ФГОС</w:t>
      </w:r>
    </w:p>
    <w:p w:rsidR="00410263" w:rsidRDefault="00410263" w:rsidP="00410263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410263" w:rsidRDefault="00410263" w:rsidP="00410263">
      <w:pPr>
        <w:tabs>
          <w:tab w:val="left" w:pos="3795"/>
        </w:tabs>
        <w:jc w:val="center"/>
      </w:pPr>
    </w:p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/>
    <w:p w:rsidR="00410263" w:rsidRDefault="00410263" w:rsidP="00410263">
      <w:pPr>
        <w:jc w:val="center"/>
      </w:pPr>
    </w:p>
    <w:p w:rsidR="00410263" w:rsidRDefault="00410263" w:rsidP="00410263">
      <w:pPr>
        <w:tabs>
          <w:tab w:val="left" w:pos="3975"/>
        </w:tabs>
        <w:jc w:val="center"/>
        <w:rPr>
          <w:sz w:val="28"/>
          <w:szCs w:val="28"/>
        </w:rPr>
      </w:pPr>
    </w:p>
    <w:p w:rsidR="00410263" w:rsidRDefault="00410263" w:rsidP="00410263">
      <w:pPr>
        <w:tabs>
          <w:tab w:val="left" w:pos="3975"/>
        </w:tabs>
        <w:jc w:val="center"/>
        <w:rPr>
          <w:sz w:val="28"/>
          <w:szCs w:val="28"/>
        </w:rPr>
      </w:pPr>
    </w:p>
    <w:p w:rsidR="00410263" w:rsidRDefault="00410263" w:rsidP="00410263">
      <w:pPr>
        <w:tabs>
          <w:tab w:val="left" w:pos="3975"/>
        </w:tabs>
        <w:jc w:val="center"/>
        <w:rPr>
          <w:sz w:val="28"/>
          <w:szCs w:val="28"/>
        </w:rPr>
      </w:pPr>
    </w:p>
    <w:p w:rsidR="00410263" w:rsidRPr="00521FDA" w:rsidRDefault="00177802" w:rsidP="00410263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263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02" w:rsidRDefault="00177802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02" w:rsidRDefault="00177802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02" w:rsidRDefault="00177802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02" w:rsidRDefault="00177802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263" w:rsidRPr="0061294C" w:rsidRDefault="00410263" w:rsidP="00410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учебного предмета « Второй иностранный язык (английский)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8 и 9 классов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 общеобразовательного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предназначена для обучения второму иностранному языку при недельной нагрузке  1 час в неделю в каждом классе с использованием минимального объёма активной лексики и грамматического материала на основе</w:t>
      </w:r>
    </w:p>
    <w:p w:rsidR="00410263" w:rsidRDefault="00410263" w:rsidP="0041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общеобразовательных учреждений. М.: Дрофа, 2009;</w:t>
      </w:r>
    </w:p>
    <w:p w:rsidR="00410263" w:rsidRDefault="00410263" w:rsidP="0041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примерного тематического планирования по второму иностранному языку (английскому), рекомендованного БУОО ДПО «Институт развития образования».</w:t>
      </w:r>
    </w:p>
    <w:p w:rsidR="00410263" w:rsidRPr="00D46C4D" w:rsidRDefault="00410263" w:rsidP="0041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учебников Афанасьевой О.В., Михеевой И.В. Новый курс английского языка для российских школ с 5 по 9 </w:t>
      </w:r>
      <w:proofErr w:type="spellStart"/>
      <w:r w:rsidRPr="00D4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D46C4D">
        <w:rPr>
          <w:rFonts w:ascii="Times New Roman" w:eastAsia="Times New Roman" w:hAnsi="Times New Roman" w:cs="Times New Roman"/>
          <w:sz w:val="24"/>
          <w:szCs w:val="24"/>
          <w:lang w:eastAsia="ru-RU"/>
        </w:rPr>
        <w:t>.,  рабочих</w:t>
      </w:r>
      <w:proofErr w:type="gramEnd"/>
      <w:r w:rsidRPr="00D4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тетрадей. 7-е изд. стереотип.- М.: Дрофа, 2012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вычленяет круг тем и проблем, которые рассматриваются внутри учебных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год обучения.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63" w:rsidRPr="0061294C" w:rsidRDefault="00410263" w:rsidP="00410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10263" w:rsidRPr="007D2E09" w:rsidRDefault="00410263" w:rsidP="00410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410263" w:rsidRPr="007D2E09" w:rsidRDefault="00410263" w:rsidP="00410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410263" w:rsidRPr="007D2E09" w:rsidRDefault="00410263" w:rsidP="00410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410263" w:rsidRPr="007D2E09" w:rsidRDefault="00410263" w:rsidP="004102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 результатов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планировать свое речевое и неречевое поведение;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410263" w:rsidRPr="007D2E09" w:rsidRDefault="00410263" w:rsidP="004102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проектных умений: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идеи;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 одно, а несколько вариантов решения;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рациональное решение;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того или иного решения;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новую проблему;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материал с помощью анкетирования, интервьюирования;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результаты в виде материального продукта (реклама, брошюра, макет, описание экскурсионного тура, планшета и т. п.); </w:t>
      </w:r>
    </w:p>
    <w:p w:rsidR="00410263" w:rsidRPr="007D2E09" w:rsidRDefault="00410263" w:rsidP="004102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электронную презентацию.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Говорение</w:t>
      </w:r>
    </w:p>
    <w:p w:rsidR="00410263" w:rsidRPr="007D2E09" w:rsidRDefault="00410263" w:rsidP="004102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10263" w:rsidRPr="007D2E09" w:rsidRDefault="00410263" w:rsidP="004102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10263" w:rsidRPr="007D2E09" w:rsidRDefault="00410263" w:rsidP="004102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10263" w:rsidRPr="007D2E09" w:rsidRDefault="00410263" w:rsidP="004102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410263" w:rsidRPr="007D2E09" w:rsidRDefault="00410263" w:rsidP="004102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средства в процессе устного общения;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Аудирование</w:t>
      </w:r>
    </w:p>
    <w:p w:rsidR="00410263" w:rsidRPr="007D2E09" w:rsidRDefault="00410263" w:rsidP="004102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410263" w:rsidRPr="007D2E09" w:rsidRDefault="00410263" w:rsidP="004102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410263" w:rsidRPr="007D2E09" w:rsidRDefault="00410263" w:rsidP="004102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410263" w:rsidRPr="007D2E09" w:rsidRDefault="00410263" w:rsidP="004102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</w:t>
      </w:r>
    </w:p>
    <w:p w:rsidR="00410263" w:rsidRPr="007D2E09" w:rsidRDefault="00410263" w:rsidP="004102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410263" w:rsidRPr="007D2E09" w:rsidRDefault="00410263" w:rsidP="004102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410263" w:rsidRPr="007D2E09" w:rsidRDefault="00410263" w:rsidP="004102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410263" w:rsidRPr="007D2E09" w:rsidRDefault="00410263" w:rsidP="004102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полученную информацию, выражать свое сомнение;</w:t>
      </w:r>
    </w:p>
    <w:p w:rsidR="00410263" w:rsidRPr="007D2E09" w:rsidRDefault="00410263" w:rsidP="004102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значимой/нужной/интересующей информации;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 и письменная речь</w:t>
      </w:r>
    </w:p>
    <w:p w:rsidR="00410263" w:rsidRPr="007D2E09" w:rsidRDefault="00410263" w:rsidP="004102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</w:t>
      </w: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языковой компетенции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выпускников основной школы ожидают, что в результате изучения английского языка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в соответствии с Государственным стандартом основного общего образования ученик </w:t>
      </w:r>
      <w:proofErr w:type="spellStart"/>
      <w:r w:rsidRPr="007D2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научится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410263" w:rsidRPr="007D2E09" w:rsidRDefault="00410263" w:rsidP="004102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410263" w:rsidRPr="007D2E09" w:rsidRDefault="00410263" w:rsidP="004102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410263" w:rsidRPr="007D2E09" w:rsidRDefault="00410263" w:rsidP="004102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различия систем английского и русского языков.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школьники </w:t>
      </w:r>
      <w:r w:rsidRPr="007D2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получат возможность научиться</w:t>
      </w: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правила написания слов, изученных в основной школе;</w:t>
      </w:r>
    </w:p>
    <w:p w:rsidR="00410263" w:rsidRPr="007D2E09" w:rsidRDefault="00410263" w:rsidP="004102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410263" w:rsidRPr="007D2E09" w:rsidRDefault="00410263" w:rsidP="004102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социокультурной компетенции от выпускников требуется:</w:t>
      </w:r>
    </w:p>
    <w:p w:rsidR="00410263" w:rsidRPr="007D2E09" w:rsidRDefault="00410263" w:rsidP="00410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сходстве и различиях в традициях России и стран изучаемого языка;</w:t>
      </w:r>
    </w:p>
    <w:p w:rsidR="00410263" w:rsidRPr="007D2E09" w:rsidRDefault="00410263" w:rsidP="00410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410263" w:rsidRPr="007D2E09" w:rsidRDefault="00410263" w:rsidP="00410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распространенных образцах фольклора (пословицах, поговорках, скороговорках, сказках, стихах)</w:t>
      </w:r>
    </w:p>
    <w:p w:rsidR="00410263" w:rsidRPr="007D2E09" w:rsidRDefault="00410263" w:rsidP="004102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какую роль владение иностранным языком играет в современном мире.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развития компенсаторной компетенции результатом обучения иностранному языку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выпускников основной школы предполагают следующее:</w:t>
      </w:r>
    </w:p>
    <w:p w:rsidR="00410263" w:rsidRPr="007D2E09" w:rsidRDefault="00410263" w:rsidP="00410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410263" w:rsidRPr="007D2E09" w:rsidRDefault="00410263" w:rsidP="00410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410263" w:rsidRPr="007D2E09" w:rsidRDefault="00410263" w:rsidP="00410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выполнять проектные задания индивидуально или в составе группы учащихся;</w:t>
      </w:r>
    </w:p>
    <w:p w:rsidR="00410263" w:rsidRPr="007D2E09" w:rsidRDefault="00410263" w:rsidP="00410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410263" w:rsidRPr="007D2E09" w:rsidRDefault="00410263" w:rsidP="004102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необходимыми для дальнейшего самостоятельного изучения английского языка способами и приемами.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умения включают в себя способность: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ключевыми словами;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грамматические явления в тексте на основе дифференцирующих признаков;</w:t>
      </w:r>
    </w:p>
    <w:p w:rsidR="00410263" w:rsidRPr="007D2E09" w:rsidRDefault="00410263" w:rsidP="004102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использовать перевод.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410263" w:rsidRPr="007D2E09" w:rsidRDefault="00410263" w:rsidP="00410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410263" w:rsidRPr="007D2E09" w:rsidRDefault="00410263" w:rsidP="00410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10263" w:rsidRPr="007D2E09" w:rsidRDefault="00410263" w:rsidP="00410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410263" w:rsidRPr="007D2E09" w:rsidRDefault="00410263" w:rsidP="004102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410263" w:rsidRPr="007D2E09" w:rsidRDefault="00410263" w:rsidP="00410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410263" w:rsidRPr="007D2E09" w:rsidRDefault="00410263" w:rsidP="00410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410263" w:rsidRPr="007D2E09" w:rsidRDefault="00410263" w:rsidP="004102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и физической сферах:</w:t>
      </w:r>
    </w:p>
    <w:p w:rsidR="00410263" w:rsidRPr="007D2E09" w:rsidRDefault="00410263" w:rsidP="00410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410263" w:rsidRPr="007D2E09" w:rsidRDefault="00410263" w:rsidP="00410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соответствии с намеченным планом;</w:t>
      </w:r>
    </w:p>
    <w:p w:rsidR="00410263" w:rsidRPr="00CC29AF" w:rsidRDefault="00410263" w:rsidP="004102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вести здоровый образ жизни.</w:t>
      </w:r>
    </w:p>
    <w:p w:rsidR="00410263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263" w:rsidRPr="0061294C" w:rsidRDefault="00410263" w:rsidP="00410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ориентирована на обязательный минимум содержания, очерченный в Образовательном стандарте основного общего образования по иностранному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рекомендованный при использовании для этой цели временной минимум. 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410263" w:rsidRPr="00CC29AF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C2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и 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комство (4 часа).</w:t>
      </w:r>
      <w:r w:rsidRPr="00CC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Приветствие, знакомство, прощание.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моё окружение (11 часов).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себя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Команды.Представление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аяжизнь</w:t>
      </w:r>
      <w:r w:rsidRPr="0026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26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часов)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.Школьные принадлежности.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Изучаемые предметы и отношение к ним.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о себе.</w:t>
      </w:r>
    </w:p>
    <w:p w:rsidR="00410263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Мой дом, моя квартира, моя комната (11 часов). </w:t>
      </w:r>
      <w:r w:rsidRPr="00406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в доме и их названия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Местонахождение членов семьи. Расспросы о времени.  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0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 по магазинам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(9 часов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06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06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</w:t>
      </w:r>
      <w:proofErr w:type="gramEnd"/>
      <w:r w:rsidRPr="00406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отношение к 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Просьбы за столом. Одежда. Покупки в магазине. 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Путешествия </w:t>
      </w:r>
      <w:proofErr w:type="spellStart"/>
      <w:r w:rsidRPr="003F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ссии</w:t>
      </w:r>
      <w:proofErr w:type="spellEnd"/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стран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изучаемого языка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часов)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еографическое положение, климат, погода, природа (флора и фауна), столиц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города,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достопримечательности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столицы Великобритании. Диалог «В музее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</w:t>
      </w:r>
      <w:proofErr w:type="gram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родной страны и стран изучаемого языка (национальные праздники,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традиции и обычаи).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B5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 часов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B5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аспорядок</w:t>
      </w:r>
      <w:proofErr w:type="gramEnd"/>
      <w:r w:rsidRPr="005B58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дня.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Занятия в свободное время.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Диалогическая речь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этикетного характера – уметь приветствовать и отвечать на приветствие, познакомиться, представиться, вежливо попрощаться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Диалог-расспрос (односторонний, двусторонний) – уметь задавать вопросы, начинающиеся с вопросительных слов </w:t>
      </w:r>
      <w:proofErr w:type="gram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кто?,</w:t>
      </w:r>
      <w:proofErr w:type="gram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что?, где?, когда?, куда?.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– побуждение к действию – уметь обратиться с просьбой, вежливо переспросить, выразить согласие/отказ, пригласить к действию/взаимодействию и согласиться/не согласиться, принять/не принять в нем участие. Объем диалога – 3 реплики с каждой стороны. Соблюдение элементарных норм речевого этикета, принятых в стране изучаемого языка.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небольших монологических </w:t>
      </w:r>
      <w:proofErr w:type="spellStart"/>
      <w:proofErr w:type="gram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высказываний:рассказ</w:t>
      </w:r>
      <w:proofErr w:type="spellEnd"/>
      <w:proofErr w:type="gram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себе, своем друге, семье; называние предметов, их описание; описание картинки, сообщение о местонахождении; описание персонажа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высказывания – 5-6 фраз.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речи учителя, одноклассников и других собеседников; восприятие и понимание аудиозаписей  диалогов (4-6 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Чтение вслух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про себя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языковойдогадки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(ознакомительное чтение), нахождение в тексте необходимой информации (просмотровое чтение). Объем текстов – 100-200 слов без учета артиклей.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числительных.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диктантов. Написание с опорой на образец поздравления, короткого личного письма объемом 15-25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комнаты. 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вопросов к тексту. Письменные ответы на вопросы к тексту. Заполнение простейших анкет.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 оперирования ими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Графика и орфография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буквы английского алфавита и порядок их следования в алфавите, основные буквосочетания; </w:t>
      </w:r>
      <w:proofErr w:type="spellStart"/>
      <w:proofErr w:type="gram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-буквенные</w:t>
      </w:r>
      <w:proofErr w:type="gram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соответствия, транскрипция. Основные правила чтения и орфографии. Знание основных орфограмм слов английского языка. Написание слов активного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вокабуляра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памяти.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Фонетическая сторона речи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обслуживающие ситуации общения в пределах предметного содержания речи в 5-6 классах, в объеме 400 лексических единиц для рецептивного и продуктивного усвоения, простейшие устойчивые словосочетания, оценочная лексика и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реплики-клише как элементы речевого этикета, отражающие культуру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англоговорящихстран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следующими словообразовательными средствами:</w:t>
      </w:r>
    </w:p>
    <w:p w:rsidR="00410263" w:rsidRPr="007D2E09" w:rsidRDefault="00410263" w:rsidP="00410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 (суффикс -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образования существительных; суффикс -y для образования прилагательных);</w:t>
      </w:r>
    </w:p>
    <w:p w:rsidR="00410263" w:rsidRPr="007D2E09" w:rsidRDefault="00410263" w:rsidP="00410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 (образование сложных слов при помощи соположения основ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bedroom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 из которых может быть осложнена деривационным элементом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sitting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room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полисемантичные единицы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лицо; 2) циферблат), элементы синонимии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антонимии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места, времени, а также предлоги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падежных отношений.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способы образования множественного числа;</w:t>
      </w:r>
    </w:p>
    <w:p w:rsidR="00410263" w:rsidRPr="007D2E09" w:rsidRDefault="00410263" w:rsidP="00410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случаи особого образования множественного числа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mice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притяжательный падеж существительных;</w:t>
      </w:r>
    </w:p>
    <w:p w:rsidR="00410263" w:rsidRPr="007D2E09" w:rsidRDefault="00410263" w:rsidP="004102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определенный, неопределенный, нулевой артикли.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Местоимение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местоимения в именительном и объектном падежах (I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 местоимения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10263" w:rsidRPr="007D2E09" w:rsidRDefault="00410263" w:rsidP="004102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неопределенные местоимения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производные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somebody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прилагательное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сравнительная и превосходная степени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сравнения.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числительное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порядковые и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Наречие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неопределенного времени, их место в предложении.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формы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progressive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повествовательных, отрицательных предложениях и вопросах различных типов);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формы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(правильные глаголы и ряд неправильных глаголов в повествовательных предложениях);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модальные глаголы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будущности;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is/there are; there was/there were;</w:t>
      </w:r>
    </w:p>
    <w:p w:rsidR="00410263" w:rsidRPr="007D2E09" w:rsidRDefault="00410263" w:rsidP="004102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неопределенная форма глагола.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типы английского предложения: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have a family.);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составноеименное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am a pupil. I am ten. I am young.);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составноеглагольное</w:t>
      </w:r>
      <w:proofErr w:type="spellEnd"/>
      <w:r w:rsidRPr="0041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1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41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reading</w:t>
      </w:r>
      <w:r w:rsidRPr="0041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2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would like to go there.).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Изъяснительное наклонение глагола: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повествовательные предложения;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отрицательные предложения;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общие, альтернативные, специальные вопросы.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Повелительное наклонение глагола, в том числе и в отрицательной форме.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Безличные предложения с формальным подлежащим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spring.It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Сложносочиненные предложения с союзами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263" w:rsidRPr="007D2E09" w:rsidRDefault="00410263" w:rsidP="0041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Употребление предлогов места и направления, союзов, наречий.</w:t>
      </w:r>
    </w:p>
    <w:p w:rsidR="00410263" w:rsidRPr="002908EB" w:rsidRDefault="00410263" w:rsidP="00410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8 </w:t>
      </w:r>
      <w:r w:rsidR="00177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29"/>
        <w:gridCol w:w="4306"/>
        <w:gridCol w:w="1559"/>
        <w:gridCol w:w="1235"/>
        <w:gridCol w:w="1282"/>
      </w:tblGrid>
      <w:tr w:rsidR="00410263" w:rsidRPr="002908EB" w:rsidTr="0017780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</w:tc>
      </w:tr>
      <w:tr w:rsidR="00410263" w:rsidRPr="002908EB" w:rsidTr="00177802">
        <w:trPr>
          <w:trHeight w:val="292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и знакомство.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</w:p>
        </w:tc>
      </w:tr>
      <w:tr w:rsidR="00410263" w:rsidRPr="002908EB" w:rsidTr="0017780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моё окружение.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жизнь.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дом, квартира и комната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rPr>
          <w:trHeight w:val="294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по магазинам.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rPr>
          <w:trHeight w:val="795"/>
        </w:trPr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по России и странам изучаемого языка. Традиции и праздники.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0263" w:rsidRPr="002908EB" w:rsidTr="00177802">
        <w:trPr>
          <w:trHeight w:val="256"/>
        </w:trPr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908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both"/>
              <w:rPr>
                <w:sz w:val="24"/>
                <w:szCs w:val="24"/>
              </w:rPr>
            </w:pPr>
            <w:r w:rsidRPr="002908EB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10263" w:rsidRPr="002908EB" w:rsidTr="00177802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2908EB" w:rsidRDefault="00410263" w:rsidP="001778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tabs>
                <w:tab w:val="left" w:pos="2775"/>
              </w:tabs>
              <w:jc w:val="both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 w:rsidRPr="002908E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2908EB" w:rsidRDefault="00410263" w:rsidP="00177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410263" w:rsidRDefault="00410263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8 классе (с последующим продолжением обучения в 9 классе) </w:t>
      </w:r>
    </w:p>
    <w:tbl>
      <w:tblPr>
        <w:tblStyle w:val="1"/>
        <w:tblW w:w="10138" w:type="dxa"/>
        <w:tblInd w:w="-459" w:type="dxa"/>
        <w:tblLook w:val="04A0" w:firstRow="1" w:lastRow="0" w:firstColumn="1" w:lastColumn="0" w:noHBand="0" w:noVBand="1"/>
      </w:tblPr>
      <w:tblGrid>
        <w:gridCol w:w="570"/>
        <w:gridCol w:w="4799"/>
        <w:gridCol w:w="6"/>
        <w:gridCol w:w="414"/>
        <w:gridCol w:w="6"/>
        <w:gridCol w:w="2544"/>
        <w:gridCol w:w="6"/>
        <w:gridCol w:w="851"/>
        <w:gridCol w:w="17"/>
        <w:gridCol w:w="15"/>
        <w:gridCol w:w="28"/>
        <w:gridCol w:w="882"/>
      </w:tblGrid>
      <w:tr w:rsidR="00410263" w:rsidRPr="006D2BF1" w:rsidTr="00177802">
        <w:tc>
          <w:tcPr>
            <w:tcW w:w="101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BF1">
              <w:rPr>
                <w:rFonts w:ascii="Times New Roman" w:hAnsi="Times New Roman" w:cs="Times New Roman"/>
                <w:b/>
              </w:rPr>
              <w:lastRenderedPageBreak/>
              <w:t>Привет</w:t>
            </w:r>
            <w:r>
              <w:rPr>
                <w:rFonts w:ascii="Times New Roman" w:hAnsi="Times New Roman" w:cs="Times New Roman"/>
                <w:b/>
              </w:rPr>
              <w:t xml:space="preserve">ствие и знакомство. </w:t>
            </w:r>
            <w:r w:rsidRPr="006D2B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BF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D2BF1">
              <w:rPr>
                <w:rFonts w:ascii="Times New Roman" w:hAnsi="Times New Roman" w:cs="Times New Roman"/>
                <w:b/>
              </w:rPr>
              <w:t xml:space="preserve"> час.)</w:t>
            </w: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10263" w:rsidRPr="006D2BF1" w:rsidRDefault="00410263" w:rsidP="00177802">
            <w:r w:rsidRPr="006D2BF1">
              <w:t>1.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Сходство и различие в немецком и английском языках. Буквы, звуки, буквосочетания, нормы произношения. Особенности письма. Гласные буквы.  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r w:rsidRPr="006D2BF1"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0263" w:rsidRPr="006D2BF1" w:rsidRDefault="00410263" w:rsidP="00177802"/>
        </w:tc>
        <w:tc>
          <w:tcPr>
            <w:tcW w:w="9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/>
        </w:tc>
      </w:tr>
      <w:tr w:rsidR="00410263" w:rsidRPr="006D2BF1" w:rsidTr="00177802">
        <w:tc>
          <w:tcPr>
            <w:tcW w:w="9228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7B0FB4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Словесное и фразовое ударение. Мелодика английского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предложения </w:t>
            </w:r>
            <w:r w:rsidRPr="007B0FB4">
              <w:rPr>
                <w:rFonts w:ascii="Times New Roman" w:hAnsi="Times New Roman" w:cs="Times New Roman"/>
              </w:rPr>
              <w:t>.</w:t>
            </w:r>
            <w:proofErr w:type="gramEnd"/>
            <w:r w:rsidRPr="007B0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Интонация повествовательного предложения. Согласные буквы </w:t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7B0FB4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Приветствие, знакомство (имя, как дела, откуда)  Согласные Буквы.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EC76C0" w:rsidRDefault="00410263" w:rsidP="00177802">
            <w:pPr>
              <w:rPr>
                <w:rFonts w:ascii="Times New Roman" w:hAnsi="Times New Roman" w:cs="Times New Roman"/>
              </w:rPr>
            </w:pPr>
            <w:r w:rsidRPr="00EC7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EC76C0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глагола-связки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0949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EC7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Вопросительные предложения. Краткий утвердительный ответ.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65"/>
        </w:trPr>
        <w:tc>
          <w:tcPr>
            <w:tcW w:w="10138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6C0">
              <w:rPr>
                <w:rFonts w:ascii="Times New Roman" w:hAnsi="Times New Roman" w:cs="Times New Roman"/>
                <w:b/>
              </w:rPr>
              <w:t>Я и моё окружение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0263" w:rsidRPr="00EC76C0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(10+1 часов)</w:t>
            </w: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9E33FC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Представление себя и друзей.    Отрицательные повествовательные предложения с глаголом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9E33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9E33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Краткий отрицательный ответ. Альтернативные вопросы.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 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501397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Команды, просьбы.  </w:t>
            </w:r>
            <w:r w:rsidRPr="00501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Личные местоимения. Спряжение глагола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AB04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в настоящем времени.</w:t>
            </w:r>
            <w:r w:rsidRPr="00AB04D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391C6C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спряжение глагола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391C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391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8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её состав. Введение новой лексики. Числительные 1-10. 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  <w:r w:rsidRPr="006D2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1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9E33FC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Рассказ о себе.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494CEE" w:rsidRDefault="00410263" w:rsidP="00177802">
            <w:pPr>
              <w:rPr>
                <w:rFonts w:ascii="Times New Roman" w:hAnsi="Times New Roman" w:cs="Times New Roman"/>
              </w:rPr>
            </w:pPr>
            <w:r w:rsidRPr="00494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494CEE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рассказать о себе.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AB04D8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Словообразование. Суффиксы </w:t>
            </w:r>
            <w:r w:rsidRPr="00022C28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022C28">
              <w:rPr>
                <w:rFonts w:ascii="Times New Roman" w:hAnsi="Times New Roman" w:cs="Times New Roman"/>
              </w:rPr>
              <w:t>, -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  <w:r w:rsidRPr="00022C2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022C28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Совершенствование умений в чтении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AB04D8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 сказки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Указательные и притяжательные местоимения. Буквосочетания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wor</w:t>
            </w:r>
            <w:proofErr w:type="spellEnd"/>
            <w:r w:rsidRPr="00022C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eer</w:t>
            </w:r>
            <w:proofErr w:type="spellEnd"/>
            <w:r w:rsidRPr="00022C2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air</w:t>
            </w:r>
            <w:r w:rsidRPr="00022C2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ire</w:t>
            </w:r>
            <w:r w:rsidRPr="00022C2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our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7E0589" w:rsidRDefault="00410263" w:rsidP="00177802">
            <w:pPr>
              <w:rPr>
                <w:rFonts w:ascii="Times New Roman" w:hAnsi="Times New Roman" w:cs="Times New Roman"/>
              </w:rPr>
            </w:pPr>
            <w:r w:rsidRPr="007E05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 w:rsidRPr="007E05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can</w:t>
            </w:r>
            <w:r w:rsidRPr="007E05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7E0589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Числительные количественные и порядковые 1-1000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Составление диалога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EB1AF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Обучение чтению. Буквосочетания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all</w:t>
            </w:r>
            <w:r w:rsidRPr="00EB1AF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alk</w:t>
            </w:r>
            <w:proofErr w:type="spellEnd"/>
            <w:r w:rsidRPr="00EB1AF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wr</w:t>
            </w:r>
            <w:proofErr w:type="spellEnd"/>
            <w:r w:rsidRPr="00EB1AF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ew</w:t>
            </w:r>
            <w:proofErr w:type="spellEnd"/>
            <w:r w:rsidRPr="00EB1AF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igh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Времена года, названия месяцев, дней недели. Вопросы и ответы о времени.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Знать алфавит и новую лексику.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101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33"/>
        </w:trPr>
        <w:tc>
          <w:tcPr>
            <w:tcW w:w="10138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Школьная жизнь </w:t>
            </w:r>
          </w:p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2BF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8+1</w:t>
            </w:r>
            <w:r w:rsidRPr="006D2BF1">
              <w:rPr>
                <w:rFonts w:ascii="Times New Roman" w:hAnsi="Times New Roman" w:cs="Times New Roman"/>
                <w:b/>
              </w:rPr>
              <w:t>час.)</w:t>
            </w: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иду в школу. Что в моей школьной сумке?  Введение новой лексики.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54185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лексики. Употребление глагола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541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have</w:t>
            </w:r>
            <w:r w:rsidRPr="00541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утвердительной и отрицательной форме.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Знать спряжение глагола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to</w:t>
            </w:r>
            <w:r w:rsidRPr="00AB04D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have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D2BF1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предметы. Введение новой лексики.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 новые слова.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Поговорим  о любимом школьном предмете.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о любимом школьном предмете.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Дни недели. Расписание уроков.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новые слова. 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Совершенствование чтения. Моя классная комната.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отвечать на вопросы о классной комнате.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мы уже можем рассказать о себе? Учимся писать о себе.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рассказать о себе.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текста со вписыванием необходимой информации.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AB04D8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сказок, коротких текстов.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631"/>
        </w:trPr>
        <w:tc>
          <w:tcPr>
            <w:tcW w:w="101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Мой дом, моя квартира, моя комната. </w:t>
            </w:r>
          </w:p>
          <w:p w:rsidR="00410263" w:rsidRPr="00EB1AF3" w:rsidRDefault="00410263" w:rsidP="0017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(10+1 час.)</w:t>
            </w:r>
          </w:p>
        </w:tc>
      </w:tr>
      <w:tr w:rsidR="00410263" w:rsidRPr="006D2BF1" w:rsidTr="00177802">
        <w:trPr>
          <w:trHeight w:val="80"/>
        </w:trPr>
        <w:tc>
          <w:tcPr>
            <w:tcW w:w="10138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0263" w:rsidRPr="006D2BF1" w:rsidTr="00177802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Дом, в котором я живу. Где он и какой?  Введение новой лексики.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79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в доме? Предлоги местоположения.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использование предлогов.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употребления предлогов. Где в доме члены семьи и что они делают?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6D2BF1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Учимся спрашивать и отвечать о времени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 о времени.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9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Комнаты в доме. Что в них? Введение новой лексики.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Активизация лексики. Множественное  число имён существительных.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Учимся рассказывать о доме и комнате.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о доме и комнате.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0263" w:rsidRPr="00926D9E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926D9E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писать о своём доме и комнате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926D9E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926D9E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926D9E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926D9E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Слушаем и читаем.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текстов.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9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54"/>
        </w:trPr>
        <w:tc>
          <w:tcPr>
            <w:tcW w:w="10138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35">
              <w:rPr>
                <w:rFonts w:ascii="Times New Roman" w:hAnsi="Times New Roman" w:cs="Times New Roman"/>
                <w:b/>
                <w:sz w:val="24"/>
                <w:szCs w:val="24"/>
              </w:rPr>
              <w:t>Поход по магазинам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263" w:rsidRPr="00DD5535" w:rsidRDefault="00410263" w:rsidP="00177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(8+1 час.)</w:t>
            </w:r>
          </w:p>
        </w:tc>
      </w:tr>
      <w:tr w:rsidR="00410263" w:rsidRPr="006D2BF1" w:rsidTr="00177802">
        <w:trPr>
          <w:trHeight w:val="452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DD5535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Продукты. Введение новой лексики.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Выучить новые слова.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лексики, формирование диалогической речи. Покупаем продукты.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купить продукты.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68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Одежда. Введение новой лексики.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новые слова.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лексики, формирование диалогической речи.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купить одежду.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36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списка покупок.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лексику.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3C6CFA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 </w:t>
            </w: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E15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E15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вопросительной и отрицательной форме.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02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DB4BD2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Повелительное наклонение глаголов. Глагол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15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. Побудительные предложения в утвердительной и отрицательной формах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Записи в тетрадях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94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Default="00410263" w:rsidP="00177802">
            <w:pPr>
              <w:rPr>
                <w:rFonts w:ascii="Times New Roman" w:hAnsi="Times New Roman" w:cs="Times New Roman"/>
                <w:lang w:val="en-US"/>
              </w:rPr>
            </w:pPr>
            <w:r w:rsidRPr="006D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  <w:lang w:val="en-US"/>
              </w:rPr>
            </w:pPr>
          </w:p>
          <w:p w:rsidR="00410263" w:rsidRDefault="00410263" w:rsidP="00177802">
            <w:pPr>
              <w:rPr>
                <w:rFonts w:ascii="Times New Roman" w:hAnsi="Times New Roman" w:cs="Times New Roman"/>
                <w:lang w:val="en-US"/>
              </w:rPr>
            </w:pPr>
          </w:p>
          <w:p w:rsidR="00410263" w:rsidRPr="00DB4BD2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в речи основных коммуникативных типов предложений, безличных предложений и предложений с оборотом 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DB4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DB4B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there</w:t>
            </w:r>
            <w:r w:rsidRPr="00DB4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DB4B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  <w:r w:rsidRPr="006D2BF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0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контроль.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698"/>
        </w:trPr>
        <w:tc>
          <w:tcPr>
            <w:tcW w:w="101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Путешествия по России и странам изучаемого языка.  Традиции и праздники.</w:t>
            </w:r>
          </w:p>
          <w:p w:rsidR="00410263" w:rsidRPr="006D2BF1" w:rsidRDefault="00410263" w:rsidP="00177802">
            <w:pPr>
              <w:tabs>
                <w:tab w:val="left" w:pos="35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BF1">
              <w:rPr>
                <w:rFonts w:ascii="Times New Roman" w:hAnsi="Times New Roman" w:cs="Times New Roman"/>
                <w:b/>
              </w:rPr>
              <w:t>(10</w:t>
            </w:r>
            <w:r>
              <w:rPr>
                <w:rFonts w:ascii="Times New Roman" w:hAnsi="Times New Roman" w:cs="Times New Roman"/>
                <w:b/>
              </w:rPr>
              <w:t>+1</w:t>
            </w:r>
            <w:r w:rsidRPr="006D2BF1">
              <w:rPr>
                <w:rFonts w:ascii="Times New Roman" w:hAnsi="Times New Roman" w:cs="Times New Roman"/>
                <w:b/>
              </w:rPr>
              <w:t xml:space="preserve"> час.)</w:t>
            </w:r>
          </w:p>
        </w:tc>
      </w:tr>
      <w:tr w:rsidR="00410263" w:rsidRPr="006D2BF1" w:rsidTr="00177802">
        <w:trPr>
          <w:trHeight w:val="557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новой лексики. Названия времён года и их краткое описание.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64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Великобритании в вопросах и ответах. Совершенствование диалогической речи.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отвечать на вопросы.</w:t>
            </w:r>
            <w:r w:rsidRPr="006D2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16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живут британцы, что они любят и чего не любят. Введение новой лексики.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17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Достопримечательности Великобритании и англоязычных стран.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достопримечательности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16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Составляем диалог «В музее»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Запись в тетради.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Совершенствование речевых умений. Вопросы и ответы об одежде.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тетради.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742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Пишем открытку из путешествия.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поделиться впечатлениями о путешествии.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Традиции и праздники британцев.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праздники.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90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модальных глаголов.</w:t>
            </w:r>
            <w:r w:rsidRPr="006D2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354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215E65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215E65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Видовременные формы глаголов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215E65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215E65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215E65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215E65" w:rsidRDefault="00410263" w:rsidP="001778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603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31"/>
        </w:trPr>
        <w:tc>
          <w:tcPr>
            <w:tcW w:w="10138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Здоровый образ жизни. </w:t>
            </w:r>
          </w:p>
          <w:p w:rsidR="00410263" w:rsidRPr="00215E65" w:rsidRDefault="00410263" w:rsidP="001778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(10+1 час.)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0263" w:rsidRPr="006D2BF1" w:rsidTr="00177802">
        <w:trPr>
          <w:trHeight w:val="535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новой лексики. Распорядок дня.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69"/>
        </w:trPr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новой лексики. Названия частей тела.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новые слова.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Мой распорядок дня.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 о своём распорядке дня.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6D2BF1">
              <w:rPr>
                <w:rFonts w:ascii="Times New Roman" w:hAnsi="Times New Roman" w:cs="Times New Roman"/>
              </w:rPr>
              <w:t>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Формирование монологической речи. Рассказываем о своём распорядке дня.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  о своём распорядке дня.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6D2BF1">
              <w:rPr>
                <w:rFonts w:ascii="Times New Roman" w:hAnsi="Times New Roman" w:cs="Times New Roman"/>
              </w:rPr>
              <w:t xml:space="preserve">. 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Совершенствование  диалогической речи. Что будем делать в свободное время?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 w:rsidRPr="006D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тетрадях.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60. </w:t>
            </w:r>
          </w:p>
          <w:p w:rsidR="00410263" w:rsidRPr="00C676FC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C676FC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Обучение употреблению прилагательных в разных степенях сравнения.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410263" w:rsidRPr="00C676FC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тетрадях.</w:t>
            </w:r>
          </w:p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Количественные (до 100) и порядковые (до 30) числительные.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тетрадях 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Личные, притяжательные, вопросительные и указательные местоимения.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B364B4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</w:t>
            </w:r>
            <w:proofErr w:type="gramStart"/>
            <w:r>
              <w:rPr>
                <w:rFonts w:ascii="Times New Roman" w:hAnsi="Times New Roman" w:cs="Times New Roman"/>
              </w:rPr>
              <w:t>тетрадях..</w:t>
            </w:r>
            <w:proofErr w:type="gramEnd"/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2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 (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C676F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but</w:t>
            </w:r>
            <w:r w:rsidRPr="00C676F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 w:rsidRPr="00B36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тетрадях.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64.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 речи сложноподчинённых предложений с союзом </w:t>
            </w:r>
            <w:r>
              <w:rPr>
                <w:rFonts w:ascii="Times New Roman" w:hAnsi="Times New Roman" w:cs="Times New Roman"/>
                <w:lang w:val="en-US"/>
              </w:rPr>
              <w:t>because</w:t>
            </w:r>
            <w:r w:rsidRPr="00C676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Pr="00B364B4" w:rsidRDefault="00410263" w:rsidP="00177802">
            <w:pPr>
              <w:rPr>
                <w:rFonts w:ascii="Times New Roman" w:hAnsi="Times New Roman" w:cs="Times New Roman"/>
              </w:rPr>
            </w:pPr>
          </w:p>
          <w:p w:rsidR="00410263" w:rsidRPr="00B364B4" w:rsidRDefault="00410263" w:rsidP="00177802">
            <w:pPr>
              <w:rPr>
                <w:rFonts w:ascii="Times New Roman" w:hAnsi="Times New Roman" w:cs="Times New Roman"/>
              </w:rPr>
            </w:pPr>
            <w:r w:rsidRPr="00B36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тетрадях.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Пишем письмо-описание своего образа жизни.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0263" w:rsidRPr="00B364B4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своём образе жизни.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66. 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 систематизации знаний. Подготовка к контрольной работе.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КР.</w:t>
            </w:r>
          </w:p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  <w:tr w:rsidR="00410263" w:rsidRPr="006D2BF1" w:rsidTr="00177802">
        <w:trPr>
          <w:trHeight w:val="4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67-68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63" w:rsidRPr="006D2BF1" w:rsidRDefault="00410263" w:rsidP="00177802">
            <w:pPr>
              <w:rPr>
                <w:rFonts w:ascii="Times New Roman" w:hAnsi="Times New Roman" w:cs="Times New Roman"/>
              </w:rPr>
            </w:pPr>
          </w:p>
        </w:tc>
      </w:tr>
    </w:tbl>
    <w:p w:rsidR="00410263" w:rsidRDefault="00410263" w:rsidP="00410263"/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A4" w:rsidRDefault="00E167A4" w:rsidP="004102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167A4" w:rsidSect="0043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12" w:rsidRDefault="00463D12" w:rsidP="00436A91">
      <w:pPr>
        <w:spacing w:line="240" w:lineRule="auto"/>
      </w:pPr>
      <w:r>
        <w:separator/>
      </w:r>
    </w:p>
  </w:endnote>
  <w:endnote w:type="continuationSeparator" w:id="0">
    <w:p w:rsidR="00463D12" w:rsidRDefault="00463D12" w:rsidP="00436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12" w:rsidRDefault="00463D12" w:rsidP="00436A91">
      <w:pPr>
        <w:spacing w:line="240" w:lineRule="auto"/>
      </w:pPr>
      <w:r>
        <w:separator/>
      </w:r>
    </w:p>
  </w:footnote>
  <w:footnote w:type="continuationSeparator" w:id="0">
    <w:p w:rsidR="00463D12" w:rsidRDefault="00463D12" w:rsidP="00436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91" w:rsidRDefault="00436A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6BA"/>
    <w:multiLevelType w:val="multilevel"/>
    <w:tmpl w:val="AF7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2352D"/>
    <w:multiLevelType w:val="multilevel"/>
    <w:tmpl w:val="7A5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D1194"/>
    <w:multiLevelType w:val="multilevel"/>
    <w:tmpl w:val="24C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5426F"/>
    <w:multiLevelType w:val="multilevel"/>
    <w:tmpl w:val="9CC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149BE"/>
    <w:multiLevelType w:val="multilevel"/>
    <w:tmpl w:val="611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54EC1"/>
    <w:multiLevelType w:val="multilevel"/>
    <w:tmpl w:val="22EA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43E21"/>
    <w:multiLevelType w:val="multilevel"/>
    <w:tmpl w:val="4D6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726FD"/>
    <w:multiLevelType w:val="multilevel"/>
    <w:tmpl w:val="212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750F"/>
    <w:multiLevelType w:val="multilevel"/>
    <w:tmpl w:val="FE3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929A1"/>
    <w:multiLevelType w:val="multilevel"/>
    <w:tmpl w:val="939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E7AA0"/>
    <w:multiLevelType w:val="multilevel"/>
    <w:tmpl w:val="5BBA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653B7"/>
    <w:multiLevelType w:val="multilevel"/>
    <w:tmpl w:val="90D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07B84"/>
    <w:multiLevelType w:val="multilevel"/>
    <w:tmpl w:val="A140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B05E2"/>
    <w:multiLevelType w:val="multilevel"/>
    <w:tmpl w:val="9A5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C20C6"/>
    <w:multiLevelType w:val="multilevel"/>
    <w:tmpl w:val="1D2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B4CAB"/>
    <w:multiLevelType w:val="multilevel"/>
    <w:tmpl w:val="214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C4577"/>
    <w:multiLevelType w:val="multilevel"/>
    <w:tmpl w:val="429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B4436"/>
    <w:multiLevelType w:val="multilevel"/>
    <w:tmpl w:val="3C3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011C9"/>
    <w:multiLevelType w:val="multilevel"/>
    <w:tmpl w:val="F102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45CAF"/>
    <w:multiLevelType w:val="multilevel"/>
    <w:tmpl w:val="EDFA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43DEB"/>
    <w:multiLevelType w:val="multilevel"/>
    <w:tmpl w:val="261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858C1"/>
    <w:multiLevelType w:val="multilevel"/>
    <w:tmpl w:val="38C6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558A0"/>
    <w:multiLevelType w:val="multilevel"/>
    <w:tmpl w:val="60F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22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8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19"/>
  </w:num>
  <w:num w:numId="15">
    <w:abstractNumId w:val="3"/>
  </w:num>
  <w:num w:numId="16">
    <w:abstractNumId w:val="7"/>
  </w:num>
  <w:num w:numId="17">
    <w:abstractNumId w:val="6"/>
  </w:num>
  <w:num w:numId="18">
    <w:abstractNumId w:val="14"/>
  </w:num>
  <w:num w:numId="19">
    <w:abstractNumId w:val="8"/>
  </w:num>
  <w:num w:numId="20">
    <w:abstractNumId w:val="21"/>
  </w:num>
  <w:num w:numId="21">
    <w:abstractNumId w:val="12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263"/>
    <w:rsid w:val="00177802"/>
    <w:rsid w:val="00315EBC"/>
    <w:rsid w:val="00410263"/>
    <w:rsid w:val="00436A91"/>
    <w:rsid w:val="00463D12"/>
    <w:rsid w:val="00634CD1"/>
    <w:rsid w:val="00976780"/>
    <w:rsid w:val="009C28D1"/>
    <w:rsid w:val="00E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1CF8"/>
  <w15:docId w15:val="{653C3118-8A64-43C6-9F58-7FED2270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63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10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6A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A91"/>
  </w:style>
  <w:style w:type="paragraph" w:styleId="a8">
    <w:name w:val="footer"/>
    <w:basedOn w:val="a"/>
    <w:link w:val="a9"/>
    <w:uiPriority w:val="99"/>
    <w:unhideWhenUsed/>
    <w:rsid w:val="00436A9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Шевкоплясова</cp:lastModifiedBy>
  <cp:revision>3</cp:revision>
  <dcterms:created xsi:type="dcterms:W3CDTF">2021-02-10T18:42:00Z</dcterms:created>
  <dcterms:modified xsi:type="dcterms:W3CDTF">2023-10-25T14:52:00Z</dcterms:modified>
</cp:coreProperties>
</file>