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5" w:rsidRPr="009C465D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65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9C465D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C465D" w:rsidRPr="009C465D"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</w:p>
    <w:p w:rsidR="00526DE0" w:rsidRPr="009C465D" w:rsidRDefault="00D4160F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>(</w:t>
      </w:r>
      <w:r w:rsidR="009C465D" w:rsidRPr="009C465D">
        <w:rPr>
          <w:rFonts w:ascii="Times New Roman" w:hAnsi="Times New Roman" w:cs="Times New Roman"/>
          <w:b/>
          <w:sz w:val="24"/>
          <w:szCs w:val="24"/>
        </w:rPr>
        <w:t>7</w:t>
      </w:r>
      <w:r w:rsidR="00321B46" w:rsidRPr="009C465D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9C465D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9C465D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9C465D">
        <w:rPr>
          <w:rFonts w:ascii="Times New Roman" w:hAnsi="Times New Roman" w:cs="Times New Roman"/>
          <w:b/>
          <w:sz w:val="24"/>
          <w:szCs w:val="24"/>
        </w:rPr>
        <w:t>)</w:t>
      </w:r>
    </w:p>
    <w:p w:rsidR="00A85A50" w:rsidRPr="00A85A50" w:rsidRDefault="00A85A50" w:rsidP="00A85A50">
      <w:pPr>
        <w:pStyle w:val="a7"/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Рабочая программа соответствует Федеральному государственному стандарту основного общего образования (приказ Министерства образования и науки РФ № 413 от 17.05.12</w:t>
      </w:r>
      <w:proofErr w:type="gramStart"/>
      <w:r w:rsidRPr="00A85A50">
        <w:rPr>
          <w:sz w:val="24"/>
          <w:szCs w:val="24"/>
        </w:rPr>
        <w:t xml:space="preserve"> )</w:t>
      </w:r>
      <w:proofErr w:type="gramEnd"/>
      <w:r w:rsidRPr="00A85A50">
        <w:rPr>
          <w:sz w:val="24"/>
          <w:szCs w:val="24"/>
        </w:rPr>
        <w:t xml:space="preserve"> . </w:t>
      </w:r>
    </w:p>
    <w:p w:rsidR="00A85A50" w:rsidRPr="00A85A50" w:rsidRDefault="00A85A50" w:rsidP="00A85A50">
      <w:pPr>
        <w:pStyle w:val="a7"/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Исходными документами для составления рабочей программы являлись:</w:t>
      </w:r>
    </w:p>
    <w:p w:rsidR="00A85A50" w:rsidRPr="00A85A50" w:rsidRDefault="00A85A50" w:rsidP="00A85A50">
      <w:pPr>
        <w:pStyle w:val="a7"/>
        <w:numPr>
          <w:ilvl w:val="0"/>
          <w:numId w:val="2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Федеральный закон РФ от 29 декабря 2012 года № 273 – ФЗ «Об образовании в Российской Федерации».</w:t>
      </w:r>
    </w:p>
    <w:p w:rsidR="00A85A50" w:rsidRPr="00A85A50" w:rsidRDefault="00A85A50" w:rsidP="00A85A50">
      <w:pPr>
        <w:pStyle w:val="a7"/>
        <w:numPr>
          <w:ilvl w:val="0"/>
          <w:numId w:val="2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Примерная основная образовательная программа образовательного учреждения. Основная школа/ [Е.С. Савинов], М.: Просвещение, 2011 (Стандарты второго поколения).</w:t>
      </w:r>
    </w:p>
    <w:p w:rsidR="00A85A50" w:rsidRPr="00A85A50" w:rsidRDefault="00A85A50" w:rsidP="00A85A50">
      <w:pPr>
        <w:pStyle w:val="a7"/>
        <w:numPr>
          <w:ilvl w:val="0"/>
          <w:numId w:val="2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Рабочие программы. Химия 7 – 9  классы: учебно-методическое пособие/ сост</w:t>
      </w:r>
      <w:proofErr w:type="gramStart"/>
      <w:r w:rsidRPr="00A85A50">
        <w:rPr>
          <w:sz w:val="24"/>
          <w:szCs w:val="24"/>
        </w:rPr>
        <w:t xml:space="preserve">.. </w:t>
      </w:r>
      <w:proofErr w:type="gramEnd"/>
      <w:r w:rsidRPr="00A85A50">
        <w:rPr>
          <w:b/>
          <w:sz w:val="24"/>
          <w:szCs w:val="24"/>
        </w:rPr>
        <w:t xml:space="preserve">О. С. </w:t>
      </w:r>
      <w:r w:rsidRPr="00A85A50">
        <w:rPr>
          <w:sz w:val="24"/>
          <w:szCs w:val="24"/>
        </w:rPr>
        <w:t xml:space="preserve">Габриелян, И. Г. Остроумов, С. А. Сладков. – М.: Просвещение, 2019. -  159 </w:t>
      </w:r>
      <w:proofErr w:type="gramStart"/>
      <w:r w:rsidRPr="00A85A50">
        <w:rPr>
          <w:sz w:val="24"/>
          <w:szCs w:val="24"/>
        </w:rPr>
        <w:t>с</w:t>
      </w:r>
      <w:proofErr w:type="gramEnd"/>
      <w:r w:rsidRPr="00A85A50">
        <w:rPr>
          <w:sz w:val="24"/>
          <w:szCs w:val="24"/>
        </w:rPr>
        <w:t>.</w:t>
      </w:r>
    </w:p>
    <w:p w:rsidR="00A85A50" w:rsidRPr="00A85A50" w:rsidRDefault="00A85A50" w:rsidP="00A85A50">
      <w:pPr>
        <w:pStyle w:val="a7"/>
        <w:numPr>
          <w:ilvl w:val="0"/>
          <w:numId w:val="25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Программа основного общего образования по химии. 8 – 9 классы. Авторы О.С. Габриелян, А.В. Купцова.</w:t>
      </w:r>
    </w:p>
    <w:p w:rsidR="00A85A50" w:rsidRPr="00A85A50" w:rsidRDefault="00A85A50" w:rsidP="00A85A50">
      <w:pPr>
        <w:pStyle w:val="a7"/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Обучение ведётся по учебникам:</w:t>
      </w:r>
    </w:p>
    <w:p w:rsidR="00A85A50" w:rsidRPr="00A85A50" w:rsidRDefault="00A85A50" w:rsidP="00A85A50">
      <w:pPr>
        <w:pStyle w:val="a7"/>
        <w:numPr>
          <w:ilvl w:val="0"/>
          <w:numId w:val="26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Химия: Вводный курс. 7 класс: учебник/ О.С Габриелян, И.Г. Остроумов, А.К. Ахлебин. – М.: Просвещение, 2018.</w:t>
      </w:r>
    </w:p>
    <w:p w:rsidR="00A85A50" w:rsidRPr="00A85A50" w:rsidRDefault="00A85A50" w:rsidP="00A85A50">
      <w:pPr>
        <w:pStyle w:val="a7"/>
        <w:numPr>
          <w:ilvl w:val="0"/>
          <w:numId w:val="26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Химия. 8 класс: учебник/ О.С Габриелян</w:t>
      </w:r>
      <w:proofErr w:type="gramStart"/>
      <w:r w:rsidRPr="00A85A50">
        <w:rPr>
          <w:sz w:val="24"/>
          <w:szCs w:val="24"/>
        </w:rPr>
        <w:t xml:space="preserve"> ,</w:t>
      </w:r>
      <w:proofErr w:type="gramEnd"/>
      <w:r w:rsidRPr="00A85A50">
        <w:rPr>
          <w:sz w:val="24"/>
          <w:szCs w:val="24"/>
        </w:rPr>
        <w:t xml:space="preserve"> Остроумов,  Сладков  -  М.: Просвещение 2019</w:t>
      </w:r>
    </w:p>
    <w:p w:rsidR="00A85A50" w:rsidRPr="00A85A50" w:rsidRDefault="00A85A50" w:rsidP="00A85A50">
      <w:pPr>
        <w:pStyle w:val="a7"/>
        <w:numPr>
          <w:ilvl w:val="0"/>
          <w:numId w:val="26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Химия. 9 класс: учебник/ О.С Габриелян -  М.: Дрофа.</w:t>
      </w:r>
    </w:p>
    <w:p w:rsidR="00A85A50" w:rsidRPr="00A85A50" w:rsidRDefault="00A85A50" w:rsidP="00A85A50">
      <w:pPr>
        <w:pStyle w:val="a7"/>
        <w:spacing w:line="276" w:lineRule="auto"/>
        <w:ind w:left="142" w:hanging="142"/>
        <w:jc w:val="both"/>
        <w:rPr>
          <w:sz w:val="24"/>
          <w:szCs w:val="24"/>
        </w:rPr>
      </w:pPr>
      <w:r w:rsidRPr="00A85A50">
        <w:rPr>
          <w:sz w:val="24"/>
          <w:szCs w:val="24"/>
        </w:rPr>
        <w:t>Рабочая программа ориентирована на использование учебно-методического комплекта</w:t>
      </w:r>
      <w:proofErr w:type="gramStart"/>
      <w:r w:rsidRPr="00A85A50">
        <w:rPr>
          <w:sz w:val="24"/>
          <w:szCs w:val="24"/>
        </w:rPr>
        <w:t xml:space="preserve"> :</w:t>
      </w:r>
      <w:proofErr w:type="gramEnd"/>
      <w:r w:rsidRPr="00A85A50">
        <w:rPr>
          <w:sz w:val="24"/>
          <w:szCs w:val="24"/>
        </w:rPr>
        <w:t xml:space="preserve"> УМК О.С. Габриелян, в основе которого лежат принципы развивающего обучения.</w:t>
      </w:r>
    </w:p>
    <w:p w:rsidR="00141FDE" w:rsidRPr="00415A40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85A50">
        <w:rPr>
          <w:b/>
          <w:bCs/>
          <w:color w:val="000000"/>
        </w:rPr>
        <w:t>Содержание программы</w:t>
      </w:r>
      <w:r w:rsidR="006C4075" w:rsidRPr="00A85A50">
        <w:rPr>
          <w:color w:val="000000"/>
        </w:rPr>
        <w:t xml:space="preserve"> </w:t>
      </w:r>
      <w:r w:rsidRPr="00A85A50">
        <w:rPr>
          <w:color w:val="000000"/>
        </w:rPr>
        <w:t>представлено следующими разделами</w:t>
      </w:r>
      <w:r w:rsidRPr="009C465D">
        <w:rPr>
          <w:color w:val="000000"/>
        </w:rPr>
        <w:t xml:space="preserve">: </w:t>
      </w:r>
      <w:r w:rsidR="00EE018A" w:rsidRPr="009C465D">
        <w:rPr>
          <w:color w:val="000000"/>
        </w:rPr>
        <w:t>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 w:rsidR="00A85A50" w:rsidRPr="00BE2120" w:rsidRDefault="00A85A50" w:rsidP="00A85A50">
      <w:pPr>
        <w:ind w:left="142" w:hanging="142"/>
        <w:jc w:val="center"/>
        <w:rPr>
          <w:b/>
          <w:sz w:val="28"/>
          <w:szCs w:val="28"/>
        </w:rPr>
      </w:pPr>
      <w:r w:rsidRPr="00BE2120">
        <w:rPr>
          <w:b/>
          <w:sz w:val="28"/>
          <w:szCs w:val="28"/>
        </w:rPr>
        <w:t>Общая характеристика учебного предмета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A85A50" w:rsidRPr="00BE2120" w:rsidRDefault="00A85A50" w:rsidP="00A85A50">
      <w:pPr>
        <w:pStyle w:val="a9"/>
        <w:numPr>
          <w:ilvl w:val="0"/>
          <w:numId w:val="27"/>
        </w:numPr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 xml:space="preserve">«Вещество» — взаимосвязь состава, строения, свойств, получения и применения веществ и материалов; </w:t>
      </w:r>
    </w:p>
    <w:p w:rsidR="00A85A50" w:rsidRPr="00BE2120" w:rsidRDefault="00A85A50" w:rsidP="00A85A50">
      <w:pPr>
        <w:pStyle w:val="a9"/>
        <w:numPr>
          <w:ilvl w:val="0"/>
          <w:numId w:val="27"/>
        </w:numPr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>«Химическая реакция» — закономерности протекания и управления процессами получения и превращения веществ;</w:t>
      </w:r>
    </w:p>
    <w:p w:rsidR="00A85A50" w:rsidRPr="00BE2120" w:rsidRDefault="00A85A50" w:rsidP="00A85A50">
      <w:pPr>
        <w:pStyle w:val="a9"/>
        <w:numPr>
          <w:ilvl w:val="0"/>
          <w:numId w:val="27"/>
        </w:numPr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>«Химический язык»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A85A50" w:rsidRPr="00BE2120" w:rsidRDefault="00A85A50" w:rsidP="00A85A50">
      <w:pPr>
        <w:pStyle w:val="a9"/>
        <w:numPr>
          <w:ilvl w:val="0"/>
          <w:numId w:val="27"/>
        </w:numPr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>«Химия и жизнь»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 xml:space="preserve">В содержательной линии «Вещество» раскрывается учение о строении атома и вещества, составе и классификации химических веществ. 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>В содержательной линии «Химическая реакция»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A85A50" w:rsidRPr="00A85A50" w:rsidRDefault="00A85A50" w:rsidP="00A85A50">
      <w:pPr>
        <w:ind w:left="142" w:hanging="142"/>
        <w:jc w:val="both"/>
        <w:rPr>
          <w:rFonts w:ascii="Times New Roman" w:hAnsi="Times New Roman" w:cs="Times New Roman"/>
          <w:sz w:val="24"/>
        </w:rPr>
      </w:pPr>
      <w:r w:rsidRPr="00A85A50">
        <w:rPr>
          <w:rFonts w:ascii="Times New Roman" w:hAnsi="Times New Roman" w:cs="Times New Roman"/>
          <w:sz w:val="24"/>
        </w:rPr>
        <w:t xml:space="preserve">В содержательной линии «Химический язык»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            Д. И. </w:t>
      </w:r>
      <w:r w:rsidRPr="00A85A50">
        <w:rPr>
          <w:rFonts w:ascii="Times New Roman" w:hAnsi="Times New Roman" w:cs="Times New Roman"/>
          <w:sz w:val="24"/>
        </w:rPr>
        <w:lastRenderedPageBreak/>
        <w:t xml:space="preserve">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A85A50" w:rsidRPr="00A85A50" w:rsidRDefault="00A85A50" w:rsidP="00A85A50">
      <w:pPr>
        <w:ind w:left="142" w:hanging="142"/>
        <w:jc w:val="both"/>
        <w:rPr>
          <w:rFonts w:ascii="Times New Roman" w:hAnsi="Times New Roman" w:cs="Times New Roman"/>
          <w:sz w:val="24"/>
        </w:rPr>
      </w:pPr>
      <w:r w:rsidRPr="00A85A50">
        <w:rPr>
          <w:rFonts w:ascii="Times New Roman" w:hAnsi="Times New Roman" w:cs="Times New Roman"/>
          <w:sz w:val="24"/>
        </w:rPr>
        <w:t xml:space="preserve">В содержательной линии «Химия и жизнь»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 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szCs w:val="24"/>
        </w:rPr>
      </w:pPr>
      <w:r w:rsidRPr="00BE2120">
        <w:rPr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A85A50" w:rsidRPr="00BE2120" w:rsidRDefault="00A85A50" w:rsidP="00A85A50">
      <w:pPr>
        <w:pStyle w:val="a9"/>
        <w:spacing w:line="276" w:lineRule="auto"/>
        <w:ind w:left="142" w:hanging="142"/>
        <w:rPr>
          <w:b/>
          <w:sz w:val="32"/>
          <w:szCs w:val="32"/>
        </w:rPr>
      </w:pPr>
      <w:r w:rsidRPr="00BE2120">
        <w:rPr>
          <w:szCs w:val="24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естественно-научной картины мира. </w:t>
      </w:r>
    </w:p>
    <w:p w:rsidR="00526DE0" w:rsidRPr="009C465D" w:rsidRDefault="00526DE0" w:rsidP="00D21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9C465D" w:rsidRDefault="00630B4C" w:rsidP="00D21B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 xml:space="preserve">освоение учащимися важнейших знаний об основных понятиях и законах химии, химической символике; </w:t>
      </w:r>
    </w:p>
    <w:p w:rsidR="009C465D" w:rsidRPr="009C465D" w:rsidRDefault="009C465D" w:rsidP="009C465D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9C465D">
        <w:rPr>
          <w:rFonts w:ascii="Times New Roman" w:hAnsi="Times New Roman" w:cs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интеграция знаний по предметам естественного цикла основной школы на основе учебной дисциплины «Химия»;</w:t>
      </w:r>
    </w:p>
    <w:p w:rsidR="00FF6E6B" w:rsidRPr="009C465D" w:rsidRDefault="00FF6E6B" w:rsidP="00D21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овладение умениями наблюдать химические явления, поводить химический эксперимент, производить расчеты на основании химических формул;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 познавательных интересов и интеллектуальных способностей в процессе поведения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воспитание отношения к химии как к одному из фундаментальных компонентов естествознания и элементу общечеловеческой культуры;</w:t>
      </w:r>
    </w:p>
    <w:p w:rsidR="009C465D" w:rsidRPr="009C465D" w:rsidRDefault="009C465D" w:rsidP="009C465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применение полученных знаний и умений 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 наносящих вред здоровью человека и окружающей среде.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Материальное единство веще</w:t>
      </w:r>
      <w:proofErr w:type="gramStart"/>
      <w:r w:rsidRPr="009C465D">
        <w:rPr>
          <w:rFonts w:ascii="Times New Roman" w:hAnsi="Times New Roman" w:cs="Times New Roman"/>
          <w:bCs/>
          <w:iCs/>
          <w:sz w:val="24"/>
          <w:szCs w:val="24"/>
        </w:rPr>
        <w:t>ств пр</w:t>
      </w:r>
      <w:proofErr w:type="gramEnd"/>
      <w:r w:rsidRPr="009C465D">
        <w:rPr>
          <w:rFonts w:ascii="Times New Roman" w:hAnsi="Times New Roman" w:cs="Times New Roman"/>
          <w:bCs/>
          <w:iCs/>
          <w:sz w:val="24"/>
          <w:szCs w:val="24"/>
        </w:rPr>
        <w:t>ироды, их генетическая связь;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9C465D" w:rsidRPr="009C465D" w:rsidRDefault="009C465D" w:rsidP="009C465D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465D">
        <w:rPr>
          <w:rFonts w:ascii="Times New Roman" w:hAnsi="Times New Roman" w:cs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9C465D" w:rsidRPr="009C465D" w:rsidRDefault="009C465D" w:rsidP="009C465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Формы и методы контроля</w:t>
      </w:r>
      <w:r w:rsidRPr="009C465D">
        <w:rPr>
          <w:rFonts w:ascii="Times New Roman" w:eastAsia="Times New Roman" w:hAnsi="Times New Roman" w:cs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C07F28" w:rsidRPr="009C465D" w:rsidRDefault="009C465D" w:rsidP="009C46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5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 w:rsidRPr="009C465D">
        <w:rPr>
          <w:rFonts w:ascii="Times New Roman" w:eastAsia="Times New Roman" w:hAnsi="Times New Roman" w:cs="Times New Roman"/>
          <w:sz w:val="24"/>
          <w:szCs w:val="24"/>
        </w:rPr>
        <w:t>. Базисный учебный план образовательного учреждения на этапе основного общего образования должен включать 170 учебных часов для обязательного изучения предмета «Химия». В том числе: в</w:t>
      </w:r>
      <w:proofErr w:type="gramStart"/>
      <w:r w:rsidRPr="009C465D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9C465D">
        <w:rPr>
          <w:rFonts w:ascii="Times New Roman" w:eastAsia="Times New Roman" w:hAnsi="Times New Roman" w:cs="Times New Roman"/>
          <w:sz w:val="24"/>
          <w:szCs w:val="24"/>
        </w:rPr>
        <w:t xml:space="preserve"> классах по 34 часа, из расчета 1 учебный час в неделю, в 8-9-х классах по 68 часа, из расчета 2 учебных часа в неделю.</w:t>
      </w:r>
    </w:p>
    <w:sectPr w:rsidR="00C07F28" w:rsidRPr="009C465D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7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A522AD"/>
    <w:multiLevelType w:val="hybridMultilevel"/>
    <w:tmpl w:val="02943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2EF0"/>
    <w:multiLevelType w:val="hybridMultilevel"/>
    <w:tmpl w:val="D7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F67B2"/>
    <w:multiLevelType w:val="hybridMultilevel"/>
    <w:tmpl w:val="A5A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1518C"/>
    <w:multiLevelType w:val="hybridMultilevel"/>
    <w:tmpl w:val="05C00C8C"/>
    <w:lvl w:ilvl="0" w:tplc="979E0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42E78"/>
    <w:multiLevelType w:val="hybridMultilevel"/>
    <w:tmpl w:val="F0D80CDC"/>
    <w:lvl w:ilvl="0" w:tplc="1E146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B7581"/>
    <w:multiLevelType w:val="hybridMultilevel"/>
    <w:tmpl w:val="6922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25ACE"/>
    <w:multiLevelType w:val="hybridMultilevel"/>
    <w:tmpl w:val="B80E6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4"/>
  </w:num>
  <w:num w:numId="22">
    <w:abstractNumId w:val="12"/>
  </w:num>
  <w:num w:numId="23">
    <w:abstractNumId w:val="25"/>
  </w:num>
  <w:num w:numId="24">
    <w:abstractNumId w:val="22"/>
  </w:num>
  <w:num w:numId="25">
    <w:abstractNumId w:val="19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0723B0"/>
    <w:rsid w:val="000D6CC4"/>
    <w:rsid w:val="00141FDE"/>
    <w:rsid w:val="00321B46"/>
    <w:rsid w:val="0038423A"/>
    <w:rsid w:val="00415A40"/>
    <w:rsid w:val="005116B0"/>
    <w:rsid w:val="00526DE0"/>
    <w:rsid w:val="00530381"/>
    <w:rsid w:val="00530874"/>
    <w:rsid w:val="00630B4C"/>
    <w:rsid w:val="00635E9C"/>
    <w:rsid w:val="006C00A5"/>
    <w:rsid w:val="006C4075"/>
    <w:rsid w:val="006C75BF"/>
    <w:rsid w:val="007C3853"/>
    <w:rsid w:val="007D5AC2"/>
    <w:rsid w:val="008E391B"/>
    <w:rsid w:val="009B02B7"/>
    <w:rsid w:val="009C465D"/>
    <w:rsid w:val="00A85A50"/>
    <w:rsid w:val="00AA6F3C"/>
    <w:rsid w:val="00AB77B2"/>
    <w:rsid w:val="00C07F28"/>
    <w:rsid w:val="00CB6105"/>
    <w:rsid w:val="00D21BBF"/>
    <w:rsid w:val="00D247AC"/>
    <w:rsid w:val="00D4160F"/>
    <w:rsid w:val="00DB4B74"/>
    <w:rsid w:val="00EB5ACE"/>
    <w:rsid w:val="00EC34AC"/>
    <w:rsid w:val="00EE018A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link w:val="a8"/>
    <w:qFormat/>
    <w:rsid w:val="00A85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85A5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A85A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A85A5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александр</cp:lastModifiedBy>
  <cp:revision>3</cp:revision>
  <dcterms:created xsi:type="dcterms:W3CDTF">2020-03-09T10:28:00Z</dcterms:created>
  <dcterms:modified xsi:type="dcterms:W3CDTF">2022-12-21T12:30:00Z</dcterms:modified>
</cp:coreProperties>
</file>