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18" w:rsidRDefault="00C25DCB" w:rsidP="00C25DCB">
      <w:pPr>
        <w:tabs>
          <w:tab w:val="left" w:pos="3975"/>
          <w:tab w:val="left" w:pos="6525"/>
        </w:tabs>
        <w:jc w:val="right"/>
      </w:pPr>
      <w:r>
        <w:t>Приложение к ООП ООО</w:t>
      </w:r>
      <w:bookmarkStart w:id="0" w:name="_GoBack"/>
      <w:bookmarkEnd w:id="0"/>
    </w:p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>
      <w:pPr>
        <w:autoSpaceDE w:val="0"/>
        <w:autoSpaceDN w:val="0"/>
        <w:adjustRightInd w:val="0"/>
        <w:rPr>
          <w:b/>
          <w:bCs/>
        </w:rPr>
      </w:pPr>
      <w:r>
        <w:tab/>
      </w:r>
    </w:p>
    <w:p w:rsidR="001A3918" w:rsidRDefault="001A3918" w:rsidP="001A39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1A3918" w:rsidRDefault="00647BD1" w:rsidP="001A3918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к</w:t>
      </w:r>
      <w:r w:rsidR="001A3918">
        <w:rPr>
          <w:sz w:val="32"/>
          <w:szCs w:val="32"/>
        </w:rPr>
        <w:t xml:space="preserve"> учебному курсу </w:t>
      </w:r>
      <w:r>
        <w:rPr>
          <w:sz w:val="32"/>
          <w:szCs w:val="32"/>
        </w:rPr>
        <w:t>по немецкому языку</w:t>
      </w:r>
    </w:p>
    <w:p w:rsidR="001A3918" w:rsidRDefault="001A3918" w:rsidP="001A3918">
      <w:pPr>
        <w:autoSpaceDE w:val="0"/>
        <w:autoSpaceDN w:val="0"/>
        <w:adjustRightInd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7</w:t>
      </w:r>
      <w:r>
        <w:rPr>
          <w:vanish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sz w:val="32"/>
          <w:szCs w:val="32"/>
        </w:rPr>
        <w:t xml:space="preserve"> класс, ФГОС</w:t>
      </w:r>
    </w:p>
    <w:p w:rsidR="001A3918" w:rsidRDefault="001A3918" w:rsidP="001A3918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1A3918" w:rsidRDefault="001A3918" w:rsidP="001A3918">
      <w:pPr>
        <w:tabs>
          <w:tab w:val="left" w:pos="3795"/>
        </w:tabs>
        <w:jc w:val="center"/>
      </w:pPr>
    </w:p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1A3918"/>
    <w:p w:rsidR="001A3918" w:rsidRDefault="001A3918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C25DCB" w:rsidRDefault="00C25DCB" w:rsidP="00072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3CF" w:rsidRPr="0022486E" w:rsidRDefault="000723CF" w:rsidP="00072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723CF" w:rsidRP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 учебному курсу «Deutsch» - «Немецкий язык» по немецкому языку для 7 класса  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 в неделю.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рабочая программа написана на основании следующих нормативных документов:</w:t>
      </w:r>
    </w:p>
    <w:p w:rsidR="000723CF" w:rsidRPr="000723CF" w:rsidRDefault="000723CF" w:rsidP="000723C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РФ» 29.12.2012 № 273 </w:t>
      </w:r>
    </w:p>
    <w:p w:rsidR="000723CF" w:rsidRDefault="000723CF" w:rsidP="000723C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учебным предметам   Иностранный язык 5 -9 (стандарты второго поколения, немецкий язык. Руководители проекта: вице-президент РАО А. А. Кузнецов, академик РАО М. В. Рыжаков, член-корреспондент РАО А. М. Кондаков - Москва «Просвещение»2010;</w:t>
      </w:r>
    </w:p>
    <w:p w:rsidR="000723CF" w:rsidRDefault="000723CF" w:rsidP="000723CF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Рабочие программы: Немецкий язык. Предметная линия учебников И.Л. Бим. 5-9 классы / И.Л. Бим, Л.В. Садомова.Москва. «Просвещение» 2011 г.</w:t>
      </w:r>
    </w:p>
    <w:p w:rsidR="000723CF" w:rsidRPr="0022486E" w:rsidRDefault="000723CF" w:rsidP="0022486E">
      <w:pPr>
        <w:pStyle w:val="a3"/>
        <w:numPr>
          <w:ilvl w:val="0"/>
          <w:numId w:val="22"/>
        </w:numPr>
        <w:rPr>
          <w:b/>
          <w:sz w:val="24"/>
          <w:szCs w:val="24"/>
        </w:rPr>
      </w:pPr>
      <w:r w:rsidRPr="0078272E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 xml:space="preserve"> </w:t>
      </w:r>
      <w:r w:rsidR="0078272E" w:rsidRPr="0078272E">
        <w:rPr>
          <w:sz w:val="24"/>
          <w:szCs w:val="24"/>
        </w:rPr>
        <w:t>Учебник И.Л. Бим, Л.В. Садомова,</w:t>
      </w:r>
      <w:r w:rsidR="0078272E" w:rsidRPr="0078272E">
        <w:rPr>
          <w:b/>
          <w:sz w:val="24"/>
          <w:szCs w:val="24"/>
        </w:rPr>
        <w:t xml:space="preserve"> </w:t>
      </w:r>
      <w:r w:rsidR="0078272E" w:rsidRPr="0078272E">
        <w:rPr>
          <w:sz w:val="24"/>
          <w:szCs w:val="24"/>
        </w:rPr>
        <w:t xml:space="preserve">   Немецкий язык 7 класс, М. «Просвещение», 2015. </w:t>
      </w:r>
    </w:p>
    <w:p w:rsidR="00ED7EC0" w:rsidRPr="0022486E" w:rsidRDefault="00ED7EC0" w:rsidP="00ED7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изучения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немецкого языка в основной школе согласно ФГОС направлено на достижение следующих целей:</w:t>
      </w:r>
    </w:p>
    <w:p w:rsidR="00ED7EC0" w:rsidRDefault="00ED7EC0" w:rsidP="00ED7E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иноязычной коммуникативной компетенции в  совокупности ее составляющих, а именно:</w:t>
      </w:r>
    </w:p>
    <w:p w:rsidR="00ED7EC0" w:rsidRDefault="00ED7EC0" w:rsidP="00ED7E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ED7EC0" w:rsidRDefault="00ED7EC0" w:rsidP="00ED7E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немецком языках;</w:t>
      </w:r>
    </w:p>
    <w:p w:rsidR="00ED7EC0" w:rsidRDefault="00ED7EC0" w:rsidP="00ED7E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социокультурная/межкультурная компетенция — приобщение к культуре, традициям, реалиям стран/стран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ED7EC0" w:rsidRDefault="00ED7EC0" w:rsidP="00ED7E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:rsidR="00ED7EC0" w:rsidRDefault="00ED7EC0" w:rsidP="00ED7E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ED7EC0" w:rsidRDefault="00ED7EC0" w:rsidP="00ED7E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личности учащихся посредством реализации воспитательного потенциала иностранного языка:</w:t>
      </w:r>
    </w:p>
    <w:p w:rsidR="00ED7EC0" w:rsidRDefault="00ED7EC0" w:rsidP="00ED7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немецкого языка и родного языка как средства общения и познания в современном мире;</w:t>
      </w:r>
    </w:p>
    <w:p w:rsidR="00ED7EC0" w:rsidRDefault="00ED7EC0" w:rsidP="00ED7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ED7EC0" w:rsidRDefault="00ED7EC0" w:rsidP="00ED7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ED7EC0" w:rsidRDefault="00ED7EC0" w:rsidP="00ED7E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обучения в 7-ом классе ставит своей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комплексного решения задач, обозначенных федеральным государственным образовательным стандартом по иностранному языку, а именно: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7EC0" w:rsidRDefault="00ED7EC0" w:rsidP="00ED7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учебно-познавательной;</w:t>
      </w:r>
    </w:p>
    <w:p w:rsidR="00ED7EC0" w:rsidRDefault="00ED7EC0" w:rsidP="00ED7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понимания у школьников важности изучения немецкого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ED7EC0" w:rsidRDefault="00ED7EC0" w:rsidP="00ED7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качеств гражданина, патриота; </w:t>
      </w:r>
    </w:p>
    <w:p w:rsidR="00ED7EC0" w:rsidRPr="00ED7EC0" w:rsidRDefault="00ED7EC0" w:rsidP="00ED7E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национального самосознания, стремления к взаимопониманию между людьми разных сообществ, толерантного отношения к проявлению иной культуры</w:t>
      </w:r>
    </w:p>
    <w:p w:rsidR="00ED7EC0" w:rsidRPr="003839F1" w:rsidRDefault="00ED7EC0" w:rsidP="00ED7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программа обеспечивает достижение личностных, метапредметных и предметных результатов. 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первоначальный опыт постижения ценностей национальной культуры;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доброжелательное отношение к другим участникам учебной и игровой деятельности на основе этических норм. 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к реализации эстетических ценностей в пространстве школы и семьи; отношение к учебе как творческой деятельности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-ценностное отношение к труду, учебе и творчеству, трудолюбие; потребности и умения выражать себя в различных доступных и наиболее привлекательных для ребенка видах творческой деятельности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результаты: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к изучению иностранного языка; овладение умениями координированной работы с разными компонентами учебно-методического комплекса;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-расширение общего лингвистического кругозора школьника; 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познавательной, эмоциональной и волевой сфер школьника;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его коммуникативных способностей , умения выбирать адекватные языковые и речевые средства для успешного решения элементарной коммуникативной задачи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достопримечательности стран изучаемого языка/родной страны;</w:t>
      </w:r>
    </w:p>
    <w:p w:rsidR="00ED7EC0" w:rsidRDefault="00ED7EC0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особенности национальных и семейных праздников и традиций стран изучаемого языка</w:t>
      </w:r>
    </w:p>
    <w:p w:rsidR="000723CF" w:rsidRPr="00514D12" w:rsidRDefault="00ED7EC0" w:rsidP="0051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реалии своей страны средствами иностранного языка; познакомиться и выучить наизусть популярные детские песенки и стихотворения.</w:t>
      </w:r>
      <w:r w:rsidR="0051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4D12" w:rsidRPr="0051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Диалогическая речь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6E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диалогов этикетного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такие речевые умения как:</w:t>
      </w:r>
    </w:p>
    <w:p w:rsidR="000723CF" w:rsidRDefault="000723CF" w:rsidP="000723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начать, поддержать и закончить разговор;</w:t>
      </w:r>
    </w:p>
    <w:p w:rsidR="000723CF" w:rsidRDefault="000723CF" w:rsidP="000723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0723CF" w:rsidRDefault="000723CF" w:rsidP="000723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благодарность;</w:t>
      </w:r>
    </w:p>
    <w:p w:rsidR="000723CF" w:rsidRDefault="000723CF" w:rsidP="000723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переспросить, выразить согласие /отказ.</w:t>
      </w:r>
    </w:p>
    <w:p w:rsidR="000723CF" w:rsidRDefault="000723CF" w:rsidP="000723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диалогов – до 3 реплик со стороны каждого учащегося. </w:t>
      </w:r>
    </w:p>
    <w:p w:rsidR="000723CF" w:rsidRDefault="000723CF" w:rsidP="006E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ведению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диалога-расспроса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отрабатываются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 каждого учащегося. </w:t>
      </w:r>
    </w:p>
    <w:p w:rsidR="000723CF" w:rsidRDefault="000723CF" w:rsidP="006E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ведению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диалога-побуждения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отрабатываются умения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с просьбой и выразить готовность/отказ ее выполнить;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совет и принять/не принять его;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пригласить к действию/взаимодействию и согласиться/не согласиться, принять в нем участие.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– до 2-х реплик со стороны каждого учащегося.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ведению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диалога-обмена мнениями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отрабатываются умения: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свою точку зрения;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согласие/ несогласие с точкой зрения партнера;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сомнение;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чувства, эмоции (радость, огорчение).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учебных диалогов – до 2-х реплик со стороны каждого учащегося.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Монологическая речь.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в 5-7 классах предусматривает овладение следующими умениями: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содержание, основную мысль прочитанного с опорой на текст;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– до 8-10 фраз.</w:t>
      </w:r>
    </w:p>
    <w:p w:rsidR="000723CF" w:rsidRPr="006E5D1B" w:rsidRDefault="000723CF" w:rsidP="006E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5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Аудирование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предусматривается развитие умений: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основную мысль в воспринимаемом на слух тексте;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опуская второстепенные;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6E5D1B" w:rsidRDefault="000723CF" w:rsidP="006E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– до 2-х минут.</w:t>
      </w:r>
    </w:p>
    <w:p w:rsidR="000723CF" w:rsidRPr="006E5D1B" w:rsidRDefault="000723CF" w:rsidP="006E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5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с пониманием основного содержания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несложных аутентичных материалах с ориентацией на предметное содержание, выделяемое в 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чтения, подлежащие формированию: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содержание текста по заголовку;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основную мысль;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главные факты из текста, опуская второстепенные;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логическую последовательность основных фактов текста.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с полным пониманием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несложных аутентичных текстах, ориентированных на предметное содержание речи в 7 классах. Формируются и отрабатываются умения: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мнение по прочитанному.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до 250 слов.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с выборочным пониманием нужной или интересующей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0723CF" w:rsidRPr="006E5D1B" w:rsidRDefault="000723CF" w:rsidP="006E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5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Письменная речь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выписки из текста;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короткие поздравления с днем рождения, другим праздником (объемом до 30 слов, включая адрес), выражать пожелания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бланки (указывать имя, фамилию, пол, возраст, гражданство, адрес);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адрес);</w:t>
      </w:r>
    </w:p>
    <w:p w:rsidR="000723CF" w:rsidRPr="006E5D1B" w:rsidRDefault="000723CF" w:rsidP="006E5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5D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Социокультурные знания и умения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отдельными социокультурными элементами речевого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этикета в немецкоязычной среде в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знакомством с: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оригинальными или адаптированными материалами детской поэзии и прозы;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иноязычными сказками и легендами, рассказами;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государственной символикой (флагом и его цветовой символи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кой, гимном, столицами страны/ стран изучаемого языка);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традициями проведения праздников Рождества, Нового года, Пасхи и т.д. в странах изучаемого языка;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словами немецкого язык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вошедшими во многие языки мира, (в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и в русский) и русскими словами, вошедшими в лексикон немецк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языка.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овладение умениями: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свое имя и фамилию, а также имена и фамилии своих родственников и друзей на немецком языке;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оформлять адрес на немецком языке;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наиболее известные культурные достопримечательности Москвы и Санкт-Петербурга, городов/сел/ деревень, в которых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4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живу</w:t>
      </w:r>
      <w:r w:rsidR="00244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4AB4" w:rsidRDefault="00244AB4" w:rsidP="0024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диалогов – до 3-х реплик со стороны каждого учащегося.</w:t>
      </w:r>
    </w:p>
    <w:p w:rsidR="00244AB4" w:rsidRDefault="00244AB4" w:rsidP="0024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– до 8 – 10 фраз.</w:t>
      </w:r>
    </w:p>
    <w:p w:rsidR="00244AB4" w:rsidRDefault="00244AB4" w:rsidP="0024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текстов для аудирования – до 2 минут.</w:t>
      </w:r>
    </w:p>
    <w:p w:rsidR="00244AB4" w:rsidRDefault="00244AB4" w:rsidP="0024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текстов для чтения до 250 слов.</w:t>
      </w:r>
    </w:p>
    <w:p w:rsidR="00244AB4" w:rsidRDefault="00244AB4" w:rsidP="0024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Письмо: короткие поздравления с праздниками (объёмом до 30 слов, включая адрес).</w:t>
      </w:r>
    </w:p>
    <w:p w:rsidR="000723CF" w:rsidRDefault="00244AB4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учебной группе есть ученики, отставание которых и нежелание работать столь велики, что они кажутся учителю безнадежными. Важно давать им посильные задания на уроке, не надеясь на домашние задания: на чтение, выписывание слов, предложений. Их условно можно назвать „die Analytiker“, подчеркивая обстоятельность выполнения ими на уроке заданий, подготавливающих к решению тех или иных учебных задач.</w:t>
      </w:r>
      <w:r w:rsidR="0005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D12" w:rsidRPr="0022486E" w:rsidRDefault="0022486E" w:rsidP="00224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5160" w:type="pct"/>
        <w:tblCellSpacing w:w="0" w:type="dxa"/>
        <w:tblInd w:w="1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1"/>
        <w:gridCol w:w="7622"/>
        <w:gridCol w:w="1340"/>
      </w:tblGrid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703B4A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летних каникул. Повторение.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703B4A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называем своей Родиной?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703B4A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города - визитная карта страны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703B4A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современном городе? Какие здесь проблемы?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703B4A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 тоже много интересного.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703B4A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 – самая актуальная проблема сегодня. Или?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703B4A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 живет здоровый дух!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/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 </w:t>
            </w:r>
          </w:p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14D12" w:rsidRDefault="00514D12" w:rsidP="0070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4D12" w:rsidTr="00703B4A">
        <w:trPr>
          <w:tblCellSpacing w:w="0" w:type="dxa"/>
        </w:trPr>
        <w:tc>
          <w:tcPr>
            <w:tcW w:w="5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/>
        </w:tc>
        <w:tc>
          <w:tcPr>
            <w:tcW w:w="38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Default="00514D12" w:rsidP="0070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D12" w:rsidRPr="0005538A" w:rsidRDefault="00514D12" w:rsidP="00703B4A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4D12" w:rsidRDefault="00514D12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8A" w:rsidRPr="0005538A" w:rsidRDefault="0005538A" w:rsidP="00514D12">
      <w:pPr>
        <w:spacing w:before="100" w:beforeAutospacing="1"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679"/>
        <w:gridCol w:w="4708"/>
        <w:gridCol w:w="427"/>
        <w:gridCol w:w="2691"/>
        <w:gridCol w:w="990"/>
        <w:gridCol w:w="15"/>
        <w:gridCol w:w="30"/>
        <w:gridCol w:w="15"/>
        <w:gridCol w:w="935"/>
      </w:tblGrid>
      <w:tr w:rsidR="0005538A" w:rsidTr="0022486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38A" w:rsidRDefault="0005538A" w:rsidP="000553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Повторение (3 часа)</w:t>
            </w: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Летние каникулы. Обучение высказыванию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Упр.2(</w:t>
            </w:r>
            <w:r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</w:rPr>
              <w:t xml:space="preserve">) РТ, с. 4 </w:t>
            </w:r>
          </w:p>
        </w:tc>
        <w:tc>
          <w:tcPr>
            <w:tcW w:w="1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43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 каникулы в письмах. Повторение временных форм глагола.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  РТ, с. 11,письмо о летних каникулах.</w:t>
            </w:r>
          </w:p>
        </w:tc>
        <w:tc>
          <w:tcPr>
            <w:tcW w:w="1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62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говорят по-немецки? Совершенствование умений в чтении с полным пониманием.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 РТ, с. 15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05538A" w:rsidTr="0022486E">
        <w:trPr>
          <w:trHeight w:val="230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538A" w:rsidRPr="00E96CFD" w:rsidRDefault="0005538A" w:rsidP="000553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1D6295">
              <w:rPr>
                <w:rFonts w:ascii="Times New Roman" w:hAnsi="Times New Roman"/>
                <w:b/>
              </w:rPr>
              <w:t xml:space="preserve"> </w:t>
            </w:r>
            <w:r w:rsidRPr="00E96CFD">
              <w:rPr>
                <w:rFonts w:ascii="Times New Roman" w:hAnsi="Times New Roman"/>
                <w:b/>
              </w:rPr>
              <w:t xml:space="preserve">Что мы называем Родиной? ( </w:t>
            </w:r>
            <w:r>
              <w:rPr>
                <w:rFonts w:ascii="Times New Roman" w:hAnsi="Times New Roman"/>
                <w:b/>
              </w:rPr>
              <w:t xml:space="preserve">12 </w:t>
            </w:r>
            <w:r w:rsidRPr="00E96CFD">
              <w:rPr>
                <w:rFonts w:ascii="Times New Roman" w:hAnsi="Times New Roman"/>
                <w:b/>
              </w:rPr>
              <w:t>часов)</w:t>
            </w: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Pr="001D6295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называем Родиной? Обучение чтению с пониманием основного содержания и извлечению необходимой информации.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  РТ, с. 21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Родина – это… Введение новой лексики. Обучение составлению ассоциограммы.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4 У, с. 20, рассказ по ассоциограмме.  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7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Австрия и Швейцария. Совершенствование умений в чтении.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У, с. 45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29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Объединённая Европа – что это? Введение новой лексики. Обучение краткому сообщению.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сообщение об объединённой Европе.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1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лексики в речи. Обучение умению дать совет с использованием инф. оборота.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дать совет.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навыка написания письма. Обучение ответам на вопросы.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13 У, с. 32 Написать письмо другу.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аудирования. Обучение извлечению информации.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 РТ, с. 22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навыков работы с текстом.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3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грамматике. Склонение прилагательных.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 У, с. 41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Склонение прилагательных. Тренировка в употреблении прилагательных в роли определения.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2(</w:t>
            </w:r>
            <w:r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</w:rPr>
              <w:t xml:space="preserve">)  У, с.43 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76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Итак, что такое Родина? Обобщение и систематизация знаний. Обучение высказыванию на тему: «Моё любимое место в природе»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7 У, с.44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Моё любимое место  в природе 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3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говорения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2248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Лицо города – визитная карточка страны (12 часов)</w:t>
            </w: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 города – визитная карточка страны. Систематизация лексики на тему: «Город»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1-3  РТ, с.26, упр.2 У с. 48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Pr="00814525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Москва – столица нашей Родины. Использование неопределённо-личного местоимения </w:t>
            </w:r>
            <w:r>
              <w:rPr>
                <w:rFonts w:ascii="Times New Roman" w:hAnsi="Times New Roman"/>
                <w:lang w:val="en-US"/>
              </w:rPr>
              <w:t>man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Pr="00D132C5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лексику, упр. 4(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E51C1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У</w:t>
            </w:r>
            <w:r w:rsidRPr="00E51C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с.49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Pr="00814525" w:rsidRDefault="0022486E" w:rsidP="0005538A">
            <w:pPr>
              <w:rPr>
                <w:rFonts w:ascii="Times New Roman" w:hAnsi="Times New Roman"/>
              </w:rPr>
            </w:pPr>
            <w:r w:rsidRPr="00D132C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Санкт-Петербург – музей под открытым небом. Обучение чтению с полным пониманием.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4(</w:t>
            </w:r>
            <w:r>
              <w:rPr>
                <w:rFonts w:ascii="Times New Roman" w:hAnsi="Times New Roman"/>
                <w:lang w:val="en-US"/>
              </w:rPr>
              <w:t>f</w:t>
            </w:r>
            <w:r>
              <w:rPr>
                <w:rFonts w:ascii="Times New Roman" w:hAnsi="Times New Roman"/>
              </w:rPr>
              <w:t xml:space="preserve">)  У, с.53  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Города Золотого кольца России. Совершенствование умений в чтении с полным пониманием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рекламу-приглашение в город Золотого кольца. 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Лейпциг, Веймар, Дрезден. Обучение чтению и выражению собственного отношения к прочитанному.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Устное сообщение о любом из городов на выбор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Нюрнберг, Вена, Берн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 РТ, с.28-29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лексики в речи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 РТ, с. 29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грамматике. Неопределённо-личное местоимение </w:t>
            </w:r>
            <w:r>
              <w:rPr>
                <w:rFonts w:ascii="Times New Roman" w:hAnsi="Times New Roman"/>
                <w:lang w:val="en-US"/>
              </w:rPr>
              <w:t>man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1-2  РТ, с. 30-31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80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Сложносочинённое предложение. Порядок слов в сложносочинённом предложении с союзами </w:t>
            </w:r>
            <w:r>
              <w:rPr>
                <w:rFonts w:ascii="Times New Roman" w:hAnsi="Times New Roman"/>
                <w:lang w:val="en-US"/>
              </w:rPr>
              <w:t>und</w:t>
            </w:r>
            <w:r w:rsidRPr="00834A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aber</w:t>
            </w:r>
            <w:r w:rsidRPr="00834A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denn</w:t>
            </w:r>
            <w:r w:rsidRPr="00834A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oder</w:t>
            </w:r>
            <w:r w:rsidRPr="00834A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deshalb</w:t>
            </w:r>
            <w:r w:rsidRPr="00834A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darum</w:t>
            </w:r>
            <w:r w:rsidRPr="00834A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deswegen</w:t>
            </w:r>
            <w:r w:rsidRPr="00834A17">
              <w:rPr>
                <w:rFonts w:ascii="Times New Roman" w:hAnsi="Times New Roman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  РТ, с. 32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71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навыков аудирования.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 РТ, с. 32-33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07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по теме.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со страноведческим материалом с ИКТ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  РТ, с.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40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2248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Жизнь в современном городе. Какие здесь есть проблемы? (21 час)</w:t>
            </w: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в большом городе. Введение новой лексики.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 РТ, с. 39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новые слова.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транспорта. Введение новой лексики. Развитие умения вступать в речевое общение.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1,4  РТ, с. 39-40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новые слова.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Движение транспорта. Введение новой лексики. Развитие навыков диалогической речи.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новые слова. Упр. 8  У, с.83-84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спросить дорогу? Обучение диалогу-расспросу о дороге в незнакомом городе.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 У, с. 84-85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аудирования.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12  У, с. 85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истории автомобиля. Совершенствование умений в чтении с полным пониманием. Автомобиль будущего.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автомобиля будущего и сообщение о нём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Дорожные знаки. Неопределённо-личное местоимение </w:t>
            </w:r>
            <w:r>
              <w:rPr>
                <w:rFonts w:ascii="Times New Roman" w:hAnsi="Times New Roman"/>
                <w:lang w:val="en-US"/>
              </w:rPr>
              <w:t>man</w:t>
            </w:r>
            <w:r>
              <w:rPr>
                <w:rFonts w:ascii="Times New Roman" w:hAnsi="Times New Roman"/>
              </w:rPr>
              <w:t xml:space="preserve"> + модальный глагол. 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РТ, с. 44,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 У, с. 90-91</w:t>
            </w:r>
          </w:p>
        </w:tc>
        <w:tc>
          <w:tcPr>
            <w:tcW w:w="10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самая большая мечта. Первая молодёжная улица в Берлине. Развитие навыков чтения с пониманием основного содержания.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РТ, с. 42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2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 «Путь Улли в школу». Обучение выбору главных фактов из текста.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Упр.3-4 РТ, с. 44-45, упр. 2 РТ, с. 46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4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486E" w:rsidRPr="00727E28" w:rsidRDefault="0022486E" w:rsidP="0005538A">
            <w:pPr>
              <w:rPr>
                <w:rFonts w:ascii="Times New Roman" w:hAnsi="Times New Roman"/>
              </w:rPr>
            </w:pPr>
            <w:r w:rsidRPr="00727E28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Pr="00727E28" w:rsidRDefault="0022486E" w:rsidP="0005538A">
            <w:pPr>
              <w:rPr>
                <w:rFonts w:ascii="Times New Roman" w:hAnsi="Times New Roman"/>
              </w:rPr>
            </w:pPr>
            <w:r w:rsidRPr="00727E28">
              <w:rPr>
                <w:rFonts w:ascii="Times New Roman" w:hAnsi="Times New Roman"/>
              </w:rPr>
              <w:t>Обучение грамматике. Придаточные</w:t>
            </w:r>
            <w:r>
              <w:rPr>
                <w:rFonts w:ascii="Times New Roman" w:hAnsi="Times New Roman"/>
              </w:rPr>
              <w:t xml:space="preserve"> дополнительные предложения, использование их в речи.</w:t>
            </w:r>
            <w:r w:rsidRPr="00727E2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Pr="00727E28" w:rsidRDefault="0022486E" w:rsidP="0005538A">
            <w:pPr>
              <w:rPr>
                <w:rFonts w:ascii="Times New Roman" w:hAnsi="Times New Roman"/>
              </w:rPr>
            </w:pPr>
            <w:r w:rsidRPr="00727E28"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486E" w:rsidRPr="00727E28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  РТ, с. 45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Обучение грамматике: Систематизация модальных глаголов.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Знать спряжение модальных глаголов.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Активизация лексики по теме в устной речи.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 У, с. 105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повторения и систематизации ЛЕ и РО по теме.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Pr="00E51BDF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предл. с </w:t>
            </w:r>
            <w:r>
              <w:rPr>
                <w:rFonts w:ascii="Times New Roman" w:hAnsi="Times New Roman"/>
                <w:lang w:val="en-US"/>
              </w:rPr>
              <w:t>man</w:t>
            </w:r>
            <w:r w:rsidRPr="00E51B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мод. глаг. упр. 15 с. 99 У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Pr="005578A4" w:rsidRDefault="0022486E" w:rsidP="000553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578A4">
              <w:rPr>
                <w:rFonts w:ascii="Times New Roman" w:hAnsi="Times New Roman"/>
                <w:b/>
              </w:rPr>
              <w:t>Контроль навыков аудирования</w:t>
            </w:r>
            <w:r>
              <w:rPr>
                <w:rFonts w:ascii="Times New Roman" w:hAnsi="Times New Roman"/>
                <w:b/>
              </w:rPr>
              <w:t>.</w:t>
            </w:r>
            <w:r w:rsidRPr="005578A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улице. Развитие умения вести диалог-расспрос этикетного характера.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Выучить слова. Упр. 5 У,    с. 102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Pr="005578A4" w:rsidRDefault="0022486E" w:rsidP="000553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578A4">
              <w:rPr>
                <w:rFonts w:ascii="Times New Roman" w:hAnsi="Times New Roman"/>
                <w:b/>
              </w:rPr>
              <w:t>Контроль навыков работы с текстом.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письму личного характера о транспорте.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Личное письмо другу.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Берлинское метро и автомобиль будущего. Развитие навыков чтения с полным пониманием и умений выделять главную мысль текста.  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презентацию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«Улицы наших городов».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8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Pr="00FC17B2" w:rsidRDefault="0022486E" w:rsidP="0005538A">
            <w:pPr>
              <w:rPr>
                <w:rFonts w:ascii="Times New Roman" w:hAnsi="Times New Roman"/>
                <w:b/>
              </w:rPr>
            </w:pPr>
            <w:r w:rsidRPr="00FC17B2">
              <w:rPr>
                <w:rFonts w:ascii="Times New Roman" w:hAnsi="Times New Roman"/>
                <w:b/>
              </w:rPr>
              <w:t xml:space="preserve">Контрольная работа «Движение в городе».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58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Улицы наших городов. Защита проекта.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проектов.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3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чтение.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5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2248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селе тоже есть много интересного (15 часов)</w:t>
            </w: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Жизнь в селе имеет свои прелести Введение новой лексики.  </w:t>
            </w:r>
            <w:r w:rsidRPr="002569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слова с. 114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Упр.1-2   РТ, с.52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Домашние птицы и животные.  Введение новой лексики. 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слова с.114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  РТ, с.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в селе. Обучение высказыванию по теме.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новой лексики.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слова с.114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3-4  РТ, с. 52-53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Всё под одной крышей. Совершенствование чтения с полным пониманием.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 РТ, с. 54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Чудесная жизнь в селе. Совершенствование чтения с пониманием основного содержания.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слова.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3(</w:t>
            </w:r>
            <w:r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</w:rPr>
              <w:t>)  У, с.118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лошадиной фермы. Обучение выражению собственного отношения к прочитанному. 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2-3  РТ, с.54-55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Pr="006A2529" w:rsidRDefault="0022486E" w:rsidP="000553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A2529">
              <w:rPr>
                <w:rFonts w:ascii="Times New Roman" w:hAnsi="Times New Roman"/>
                <w:b/>
              </w:rPr>
              <w:t>Контроль навыков письменной речи.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в селе и в городе. Преимущества и недостатки. Совершенствование чтения с   пониманием основного содержания.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 РТ, с. 56-57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77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Знаменитые деревни России. Хохлома и др. Совершенствование чтения с   пониманием основного содержания.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  РТ, с. 56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43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Мечты о лете. Будущее время. Совершенствование чтения с полным пониманием.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другу о жизни в деревне.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12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грамматике. Придаточные предложения причины.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правило о порядке слов в придаточном предложении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71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аудирования.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 У, с. 132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747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урожая в Германии. Совершенствование чтения с полным пониманием, выражения отношения к прочитанному.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 РТ, с. 57-58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4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в селе и в городе. Контроль навыков чтения.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слова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48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Pr="00526175" w:rsidRDefault="0022486E" w:rsidP="0005538A">
            <w:pPr>
              <w:rPr>
                <w:rFonts w:ascii="Times New Roman" w:hAnsi="Times New Roman"/>
                <w:b/>
              </w:rPr>
            </w:pPr>
            <w:r w:rsidRPr="00526175">
              <w:rPr>
                <w:rFonts w:ascii="Times New Roman" w:hAnsi="Times New Roman"/>
                <w:b/>
              </w:rPr>
              <w:t>Контрольная работа. «Жизнь в селе и в городе».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2248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Защита окружающей среды – актуальная проблема сегодня.(15 часов)</w:t>
            </w: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Позаботимся вместе о нашей планете Земля!  Введение новой лексики. Обучение умению  составлять ассоциограмму.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новые слова. Упр. 1  РТ, с. 65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 в опасности! Совершенствование лексических навыков с опорой на таблицу. 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значении леса.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воздуха и воды. Введение новой лексики.  Развитие навыков чтения.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новые слова.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 У, с. 143-144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Кислотные дожди и озоновые дыры.  Развитие навыков чтения и выражения основной мысли текста.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новые слова.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68. 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Наша экологическая система. Обучение высказыванию с опорой на таблицу. Организация работы над проектом «Защита окружающей среды».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Собрать материал для изготовления коллажа.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немцы сортируют мусор? Совершенствование умений в чтении с полным пониманием.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новые слова.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проектом.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Откуда в морях появляется нефть? Развитие устной речи. Систематизация изученного материала.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проектом.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лексических навыков с опорой на коллаж.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проектом.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Обобщение и систематизация изученного материала о структуре немецких предложений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1-2   РТ, с. 70-71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6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ситуативного общения. Обучение высказыванию о защите окружающей среды.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проектом.</w:t>
            </w:r>
          </w:p>
          <w:p w:rsidR="0022486E" w:rsidRPr="006610C1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760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немецкой молодёжи в защите окружающей среды. Обучение чтению с общим пониманием прочитанного, ответам на вопросы.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6610C1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вопросы к разделам проекта.</w:t>
            </w:r>
          </w:p>
          <w:p w:rsidR="0022486E" w:rsidRPr="006610C1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4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E9599A" w:rsidRDefault="0022486E" w:rsidP="0005538A">
            <w:pPr>
              <w:rPr>
                <w:rFonts w:ascii="Times New Roman" w:hAnsi="Times New Roman"/>
                <w:b/>
              </w:rPr>
            </w:pPr>
            <w:r w:rsidRPr="00E9599A">
              <w:rPr>
                <w:rFonts w:ascii="Times New Roman" w:hAnsi="Times New Roman"/>
                <w:b/>
              </w:rPr>
              <w:t>Контроль навыков аудирования.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6610C1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02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повторения. Подготовка к защите проекта.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защите проекта.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89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77.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E9599A" w:rsidRDefault="0022486E" w:rsidP="0005538A">
            <w:pPr>
              <w:rPr>
                <w:rFonts w:ascii="Times New Roman" w:hAnsi="Times New Roman"/>
                <w:b/>
              </w:rPr>
            </w:pPr>
            <w:r w:rsidRPr="00E9599A">
              <w:rPr>
                <w:rFonts w:ascii="Times New Roman" w:hAnsi="Times New Roman"/>
                <w:b/>
              </w:rPr>
              <w:t xml:space="preserve">Контроль навыков устной речи «Защита окружающей среды». Защита проекта.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70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со страноведческим материалом.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5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393BA8" w:rsidRDefault="0022486E" w:rsidP="0022486E">
            <w:pPr>
              <w:jc w:val="center"/>
              <w:rPr>
                <w:rFonts w:ascii="Times New Roman" w:hAnsi="Times New Roman"/>
                <w:b/>
              </w:rPr>
            </w:pPr>
            <w:r w:rsidRPr="00393BA8">
              <w:rPr>
                <w:rFonts w:ascii="Times New Roman" w:hAnsi="Times New Roman"/>
                <w:b/>
              </w:rPr>
              <w:t>В здоровом теле – здоровый дух. (27 часов)</w:t>
            </w:r>
          </w:p>
        </w:tc>
      </w:tr>
      <w:tr w:rsidR="0022486E" w:rsidTr="0022486E">
        <w:trPr>
          <w:trHeight w:val="519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  <w:p w:rsidR="0022486E" w:rsidRPr="00F51509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F51509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здоровом теле – здоровый дух. Введение новой лексики. Употребление новых ЛЕ.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 РТ, с. 79, выучить слова на с. 174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29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дня. В кабинете школьного врача. Обучение речевому общению. Предлоги с </w:t>
            </w:r>
            <w:r>
              <w:rPr>
                <w:rFonts w:ascii="Times New Roman" w:hAnsi="Times New Roman"/>
                <w:lang w:val="en-US"/>
              </w:rPr>
              <w:t>Dativ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lang w:val="en-US"/>
              </w:rPr>
              <w:t>Akkusativ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«Мой режим дня»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89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81.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Летние виды спорта. Футбол. Обучение чтению и говорению. Предлоги с </w:t>
            </w:r>
            <w:r>
              <w:rPr>
                <w:rFonts w:ascii="Times New Roman" w:hAnsi="Times New Roman"/>
                <w:lang w:val="en-US"/>
              </w:rPr>
              <w:t>Dativ</w:t>
            </w:r>
            <w:r w:rsidRPr="00A732E4">
              <w:rPr>
                <w:rFonts w:ascii="Times New Roman" w:hAnsi="Times New Roman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Упр.1-2 РТ, с.81-83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58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Зимние виды спорта. Хоккей. Предлоги с </w:t>
            </w:r>
            <w:r>
              <w:rPr>
                <w:rFonts w:ascii="Times New Roman" w:hAnsi="Times New Roman"/>
                <w:lang w:val="en-US"/>
              </w:rPr>
              <w:t>Akkusativ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3,4  РТ, с.84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802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Олимпийских игр. Совершенствование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чтения с полным пониманием. Предлоги с двойным управлением.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 РТ, с. 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43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Всемирные игры. Неолимпийские виды спорта. Совершенствование чтения с полным пониманием.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названия видов спорта.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5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393BA8" w:rsidRDefault="0022486E" w:rsidP="0005538A">
            <w:pPr>
              <w:rPr>
                <w:rFonts w:ascii="Times New Roman" w:hAnsi="Times New Roman"/>
                <w:b/>
              </w:rPr>
            </w:pPr>
            <w:r w:rsidRPr="00393BA8">
              <w:rPr>
                <w:rFonts w:ascii="Times New Roman" w:hAnsi="Times New Roman"/>
                <w:b/>
              </w:rPr>
              <w:t>Контроль навыков работы с текстом.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0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Двойная победа. Обучение пересказу. Совершенствование чтения с полным пониманием.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Сообщение: «Каким должен быть спортсмен?»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75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Зачем мы занимаемся спортом? Активизация лексики. Организация работы над проектом.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Собрать материал для коллажа о спорте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77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нужно делать, чтобы быть здоровым? Обучение составлению монологического высказывания с опорой на таблицу, рассуждению.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о здоровом образе жизни.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85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89.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Здоровое питание. Обучение аргументированию собственного мнения, ответам на вопросы.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проектом.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71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аудирования.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1-2 РТ, с. 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89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изученного грамматического материала (предлогов, ССП, СПП).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проектом.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13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393BA8" w:rsidRDefault="0022486E" w:rsidP="0005538A">
            <w:pPr>
              <w:rPr>
                <w:rFonts w:ascii="Times New Roman" w:hAnsi="Times New Roman"/>
                <w:b/>
              </w:rPr>
            </w:pPr>
            <w:r w:rsidRPr="00393BA8">
              <w:rPr>
                <w:rFonts w:ascii="Times New Roman" w:hAnsi="Times New Roman"/>
                <w:b/>
              </w:rPr>
              <w:t>Контроль письменной речи.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лексических навыков.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о любимом виде спорта.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41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Берём интервью о спорте. Совершенствование умений ведения диалога-расспроса.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Взять интервью у родителей об их занятиях спортом.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75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95. 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Равняемся на лучших. Выдающиеся спортсмены России. Совершенствование умений в чтении.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проектом, подготовка к защите.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462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393BA8" w:rsidRDefault="0022486E" w:rsidP="0005538A">
            <w:pPr>
              <w:rPr>
                <w:rFonts w:ascii="Times New Roman" w:hAnsi="Times New Roman"/>
                <w:b/>
              </w:rPr>
            </w:pPr>
            <w:r w:rsidRPr="00393BA8">
              <w:rPr>
                <w:rFonts w:ascii="Times New Roman" w:hAnsi="Times New Roman"/>
                <w:b/>
              </w:rPr>
              <w:t>Контрольная работа «В здоровом теле – здоровый дух».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71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97.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BA16A0" w:rsidRDefault="0022486E" w:rsidP="0005538A">
            <w:pPr>
              <w:rPr>
                <w:rFonts w:ascii="Times New Roman" w:hAnsi="Times New Roman"/>
                <w:b/>
              </w:rPr>
            </w:pPr>
            <w:r w:rsidRPr="00BA16A0">
              <w:rPr>
                <w:rFonts w:ascii="Times New Roman" w:hAnsi="Times New Roman"/>
                <w:b/>
              </w:rPr>
              <w:t>Спорт в моей жизни. Защита проекта.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58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98.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устной речи.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домашнему чтению.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99.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чтение. Работа с текстом.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4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Pr="00393BA8" w:rsidRDefault="0022486E" w:rsidP="0005538A">
            <w:pPr>
              <w:rPr>
                <w:rFonts w:ascii="Times New Roman" w:hAnsi="Times New Roman"/>
                <w:b/>
              </w:rPr>
            </w:pPr>
            <w:r w:rsidRPr="00393BA8">
              <w:rPr>
                <w:rFonts w:ascii="Times New Roman" w:hAnsi="Times New Roman"/>
                <w:b/>
              </w:rPr>
              <w:t>Итоговый тест за курс 7 класса.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529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аудирования. Выбор необходимой информации из услышанного.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2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102.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работе с текстом (формат ГИА)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71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103.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работе с тестами по грамматике.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58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написанию письма личного характера.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  <w:tr w:rsidR="0022486E" w:rsidTr="0022486E">
        <w:trPr>
          <w:trHeight w:val="234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по страноведению с ИКТ.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486E" w:rsidRDefault="0022486E" w:rsidP="0005538A">
            <w:pPr>
              <w:rPr>
                <w:rFonts w:ascii="Times New Roman" w:hAnsi="Times New Roman"/>
              </w:rPr>
            </w:pPr>
          </w:p>
        </w:tc>
      </w:tr>
    </w:tbl>
    <w:p w:rsidR="0022486E" w:rsidRPr="00244AB4" w:rsidRDefault="0022486E" w:rsidP="00ED7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AB4" w:rsidRPr="00514D12" w:rsidRDefault="003839F1" w:rsidP="00514D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4D12" w:rsidRDefault="00514D12" w:rsidP="00514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D12" w:rsidRDefault="00514D12" w:rsidP="00514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D12" w:rsidRDefault="00514D12" w:rsidP="00514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D12" w:rsidRDefault="00514D12" w:rsidP="00514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D12" w:rsidRDefault="00514D12" w:rsidP="00383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3CF" w:rsidRDefault="000723CF" w:rsidP="00514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0723CF" w:rsidRDefault="00ED7EC0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грамматика для начинающих. Д.Паремская. Минск, 1999г. «Вышейшая школа».</w:t>
      </w:r>
    </w:p>
    <w:p w:rsidR="000723CF" w:rsidRDefault="00244AB4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>.Русско-немецкий разговорник. Санкт-Перербург,2002</w:t>
      </w:r>
      <w:r w:rsidR="00ED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«Виктори».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4.Темы-шпаргалки по немецкому языку. «Баро – пресс», Ростов-на-Дону, 2002г. </w:t>
      </w:r>
    </w:p>
    <w:p w:rsidR="000723CF" w:rsidRDefault="00244AB4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 по грамматике немецкого языка. М.А.Ефимова. Москва, 1992г.</w:t>
      </w:r>
      <w:r w:rsidR="0051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«Высшая школа».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13.Контрольные и проверочные работы по немецкому языку 7-9 классы </w:t>
      </w:r>
      <w:r w:rsidR="0024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Е.В.Дьячкова. «Дрофа» 2001г. Москва.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14.Немецкий язык. Карточки для индивидуального контроля</w:t>
      </w:r>
      <w:r w:rsidR="0024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 классы. Волгоград, «Учитель»,2008г. Л.П. Дерябкина.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Практическая грамматика в текстах . Немецкий язык 9 класс </w:t>
      </w:r>
      <w:r w:rsidR="0024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О.В.Лемякина. Волгоград, «Учитель»,2007г.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16.Немецкий язык для детей. Н.Д. Гальскова, Н.И.Гез. Москва, «Аквариум», 1996г. 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«Немецкий язык. Темы с переводом», «Учитель», Волгоград, 2007г. О.К.Пустовалова.</w:t>
      </w:r>
    </w:p>
    <w:p w:rsidR="000723CF" w:rsidRDefault="000723CF" w:rsidP="000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«Занимательный немецкий язык. Внеклассные мероприятия 2-11 кл». Т.Г.Живенко, Волгоград, «Учитель», 2010г.</w:t>
      </w:r>
    </w:p>
    <w:p w:rsidR="00567117" w:rsidRPr="00244AB4" w:rsidRDefault="000723CF" w:rsidP="0024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 Е.А.Семенцова, Н.А.Резниченко. Немецкий язык. Контрольные задания для подготовки к ОГЭ 7 класс. М: Просвещение, 2016</w:t>
      </w:r>
    </w:p>
    <w:sectPr w:rsidR="00567117" w:rsidRPr="00244A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42" w:rsidRDefault="00BF3342" w:rsidP="0022486E">
      <w:pPr>
        <w:spacing w:line="240" w:lineRule="auto"/>
      </w:pPr>
      <w:r>
        <w:separator/>
      </w:r>
    </w:p>
  </w:endnote>
  <w:endnote w:type="continuationSeparator" w:id="0">
    <w:p w:rsidR="00BF3342" w:rsidRDefault="00BF3342" w:rsidP="00224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7291"/>
      <w:docPartObj>
        <w:docPartGallery w:val="Page Numbers (Bottom of Page)"/>
        <w:docPartUnique/>
      </w:docPartObj>
    </w:sdtPr>
    <w:sdtEndPr/>
    <w:sdtContent>
      <w:p w:rsidR="001E5EED" w:rsidRDefault="001E5E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42">
          <w:rPr>
            <w:noProof/>
          </w:rPr>
          <w:t>1</w:t>
        </w:r>
        <w:r>
          <w:fldChar w:fldCharType="end"/>
        </w:r>
      </w:p>
    </w:sdtContent>
  </w:sdt>
  <w:p w:rsidR="0022486E" w:rsidRDefault="002248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42" w:rsidRDefault="00BF3342" w:rsidP="0022486E">
      <w:pPr>
        <w:spacing w:line="240" w:lineRule="auto"/>
      </w:pPr>
      <w:r>
        <w:separator/>
      </w:r>
    </w:p>
  </w:footnote>
  <w:footnote w:type="continuationSeparator" w:id="0">
    <w:p w:rsidR="00BF3342" w:rsidRDefault="00BF3342" w:rsidP="002248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83"/>
    <w:multiLevelType w:val="multilevel"/>
    <w:tmpl w:val="6AB0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3944"/>
    <w:multiLevelType w:val="multilevel"/>
    <w:tmpl w:val="63C4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A7085"/>
    <w:multiLevelType w:val="hybridMultilevel"/>
    <w:tmpl w:val="B8D0A2E2"/>
    <w:lvl w:ilvl="0" w:tplc="286E8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2BE0"/>
    <w:multiLevelType w:val="multilevel"/>
    <w:tmpl w:val="B5E4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8609B"/>
    <w:multiLevelType w:val="multilevel"/>
    <w:tmpl w:val="B938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966E8"/>
    <w:multiLevelType w:val="multilevel"/>
    <w:tmpl w:val="2534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4518F"/>
    <w:multiLevelType w:val="multilevel"/>
    <w:tmpl w:val="1FA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863B9"/>
    <w:multiLevelType w:val="multilevel"/>
    <w:tmpl w:val="FD1E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108CD"/>
    <w:multiLevelType w:val="multilevel"/>
    <w:tmpl w:val="81B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77831"/>
    <w:multiLevelType w:val="multilevel"/>
    <w:tmpl w:val="9B4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32DA2"/>
    <w:multiLevelType w:val="multilevel"/>
    <w:tmpl w:val="A86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C1C28"/>
    <w:multiLevelType w:val="multilevel"/>
    <w:tmpl w:val="BD4C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66A38"/>
    <w:multiLevelType w:val="multilevel"/>
    <w:tmpl w:val="7AD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7C56"/>
    <w:multiLevelType w:val="multilevel"/>
    <w:tmpl w:val="773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96733"/>
    <w:multiLevelType w:val="multilevel"/>
    <w:tmpl w:val="9B48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92D55"/>
    <w:multiLevelType w:val="multilevel"/>
    <w:tmpl w:val="BBD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74BE3"/>
    <w:multiLevelType w:val="hybridMultilevel"/>
    <w:tmpl w:val="46886206"/>
    <w:lvl w:ilvl="0" w:tplc="CE46E59C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F0B1D"/>
    <w:multiLevelType w:val="multilevel"/>
    <w:tmpl w:val="2EB8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16914"/>
    <w:multiLevelType w:val="multilevel"/>
    <w:tmpl w:val="BF18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52943"/>
    <w:multiLevelType w:val="multilevel"/>
    <w:tmpl w:val="5C10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459A7"/>
    <w:multiLevelType w:val="multilevel"/>
    <w:tmpl w:val="31F0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5468C"/>
    <w:multiLevelType w:val="multilevel"/>
    <w:tmpl w:val="498A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10AED"/>
    <w:multiLevelType w:val="multilevel"/>
    <w:tmpl w:val="C020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9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CF"/>
    <w:rsid w:val="0005538A"/>
    <w:rsid w:val="000723CF"/>
    <w:rsid w:val="00084EBD"/>
    <w:rsid w:val="00086CA0"/>
    <w:rsid w:val="001A3918"/>
    <w:rsid w:val="001E5EED"/>
    <w:rsid w:val="0022486E"/>
    <w:rsid w:val="00244AB4"/>
    <w:rsid w:val="003839F1"/>
    <w:rsid w:val="00514D12"/>
    <w:rsid w:val="00567117"/>
    <w:rsid w:val="00647BD1"/>
    <w:rsid w:val="006E5D1B"/>
    <w:rsid w:val="00703B4A"/>
    <w:rsid w:val="0078272E"/>
    <w:rsid w:val="00BF3342"/>
    <w:rsid w:val="00C25DCB"/>
    <w:rsid w:val="00DD38A0"/>
    <w:rsid w:val="00E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CF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05538A"/>
  </w:style>
  <w:style w:type="paragraph" w:styleId="a5">
    <w:name w:val="header"/>
    <w:basedOn w:val="a"/>
    <w:link w:val="a4"/>
    <w:uiPriority w:val="99"/>
    <w:unhideWhenUsed/>
    <w:rsid w:val="000553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05538A"/>
  </w:style>
  <w:style w:type="paragraph" w:styleId="a7">
    <w:name w:val="footer"/>
    <w:basedOn w:val="a"/>
    <w:link w:val="a6"/>
    <w:uiPriority w:val="99"/>
    <w:unhideWhenUsed/>
    <w:rsid w:val="0005538A"/>
    <w:pPr>
      <w:tabs>
        <w:tab w:val="center" w:pos="4677"/>
        <w:tab w:val="right" w:pos="9355"/>
      </w:tabs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CF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05538A"/>
  </w:style>
  <w:style w:type="paragraph" w:styleId="a5">
    <w:name w:val="header"/>
    <w:basedOn w:val="a"/>
    <w:link w:val="a4"/>
    <w:uiPriority w:val="99"/>
    <w:unhideWhenUsed/>
    <w:rsid w:val="000553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05538A"/>
  </w:style>
  <w:style w:type="paragraph" w:styleId="a7">
    <w:name w:val="footer"/>
    <w:basedOn w:val="a"/>
    <w:link w:val="a6"/>
    <w:uiPriority w:val="99"/>
    <w:unhideWhenUsed/>
    <w:rsid w:val="0005538A"/>
    <w:pPr>
      <w:tabs>
        <w:tab w:val="center" w:pos="4677"/>
        <w:tab w:val="right" w:pos="9355"/>
      </w:tabs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FF9E-9ECE-4EF1-A3E9-6D518BF8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2018-12-02T13:39:00Z</cp:lastPrinted>
  <dcterms:created xsi:type="dcterms:W3CDTF">2022-03-09T07:29:00Z</dcterms:created>
  <dcterms:modified xsi:type="dcterms:W3CDTF">2022-03-09T07:29:00Z</dcterms:modified>
</cp:coreProperties>
</file>