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6C" w:rsidRDefault="00433AFA" w:rsidP="00433AFA">
      <w:pPr>
        <w:jc w:val="right"/>
      </w:pPr>
      <w:r>
        <w:t>Приложение к ООП ООО</w:t>
      </w:r>
      <w:bookmarkStart w:id="0" w:name="_GoBack"/>
      <w:bookmarkEnd w:id="0"/>
    </w:p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>
      <w:pPr>
        <w:autoSpaceDE w:val="0"/>
        <w:autoSpaceDN w:val="0"/>
        <w:adjustRightInd w:val="0"/>
        <w:rPr>
          <w:b/>
          <w:bCs/>
        </w:rPr>
      </w:pPr>
      <w:r>
        <w:tab/>
      </w:r>
    </w:p>
    <w:p w:rsidR="0073486C" w:rsidRDefault="0073486C" w:rsidP="007348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3486C" w:rsidRDefault="0073486C" w:rsidP="0073486C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к учебному курсу по немецкому языку</w:t>
      </w:r>
    </w:p>
    <w:p w:rsidR="0073486C" w:rsidRDefault="0073486C" w:rsidP="0073486C">
      <w:pPr>
        <w:autoSpaceDE w:val="0"/>
        <w:autoSpaceDN w:val="0"/>
        <w:adjustRightInd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2024DD">
        <w:rPr>
          <w:sz w:val="32"/>
          <w:szCs w:val="32"/>
        </w:rPr>
        <w:t>8</w:t>
      </w:r>
      <w:r>
        <w:rPr>
          <w:vanish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sz w:val="32"/>
          <w:szCs w:val="32"/>
        </w:rPr>
        <w:t xml:space="preserve"> класс, ФГОС</w:t>
      </w:r>
    </w:p>
    <w:p w:rsidR="0073486C" w:rsidRDefault="0073486C" w:rsidP="0073486C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73486C" w:rsidRDefault="0073486C" w:rsidP="0073486C">
      <w:pPr>
        <w:tabs>
          <w:tab w:val="left" w:pos="3795"/>
        </w:tabs>
        <w:jc w:val="center"/>
      </w:pPr>
    </w:p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73486C"/>
    <w:p w:rsidR="0073486C" w:rsidRDefault="0073486C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433AFA" w:rsidRDefault="00433AFA" w:rsidP="00B55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6C" w:rsidRPr="0073486C" w:rsidRDefault="0073486C" w:rsidP="00734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B4C" w:rsidRPr="0073486C" w:rsidRDefault="00B55B4C" w:rsidP="00B55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55B4C" w:rsidRPr="000723CF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 учебному курсу «Deutsch» - «Немецкий язык» по немецкому языку для 8 класса  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 в неделю.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рабочая программа написана на основании следующих нормативных документов:</w:t>
      </w:r>
    </w:p>
    <w:p w:rsidR="00B55B4C" w:rsidRPr="000723CF" w:rsidRDefault="00B55B4C" w:rsidP="00B55B4C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 в РФ» 29.12.2012 № 273 </w:t>
      </w:r>
    </w:p>
    <w:p w:rsidR="00B55B4C" w:rsidRDefault="00B55B4C" w:rsidP="00B55B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учебным предметам   Иностранный язык 5 -9 (стандарты второго поколения, немецкий язык. Руководители проекта: вице-президент РАО А. А. Кузнецов, академик РАО М. В. Рыжаков, член-корреспондент РАО А. М. Кондаков - Москва «Просвещение»2010;</w:t>
      </w:r>
    </w:p>
    <w:p w:rsidR="00B55B4C" w:rsidRDefault="00B55B4C" w:rsidP="00B55B4C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Рабочие программы: Немецкий язык. Предметная линия учебников И.Л. Бим. 5-9 классы / И.Л. Бим, Л.В. Садомова.Москва. «Просвещение» 2011 г.</w:t>
      </w:r>
    </w:p>
    <w:p w:rsidR="00B55B4C" w:rsidRPr="0073486C" w:rsidRDefault="00D77577" w:rsidP="0073486C">
      <w:pPr>
        <w:pStyle w:val="a3"/>
        <w:numPr>
          <w:ilvl w:val="0"/>
          <w:numId w:val="22"/>
        </w:num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 xml:space="preserve">Учебник  </w:t>
      </w:r>
      <w:r w:rsidRPr="00D77577">
        <w:rPr>
          <w:sz w:val="24"/>
          <w:szCs w:val="24"/>
        </w:rPr>
        <w:t>И.Л. Бим, Л.В. Садомова,</w:t>
      </w:r>
      <w:r w:rsidRPr="00D77577">
        <w:rPr>
          <w:b/>
          <w:sz w:val="24"/>
          <w:szCs w:val="24"/>
        </w:rPr>
        <w:t xml:space="preserve"> </w:t>
      </w:r>
      <w:r w:rsidRPr="00D77577">
        <w:rPr>
          <w:sz w:val="24"/>
          <w:szCs w:val="24"/>
        </w:rPr>
        <w:t xml:space="preserve">Ж.Я. Крылова. Л.М. Санникова, А.С. Картова,          Л.А. Чернявская   Немецкий язык 8 класс, М. «Просвещение», 2016. </w:t>
      </w:r>
    </w:p>
    <w:p w:rsidR="00B55B4C" w:rsidRPr="0073486C" w:rsidRDefault="00B55B4C" w:rsidP="00B55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изучения</w:t>
      </w:r>
    </w:p>
    <w:p w:rsidR="00B55B4C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немецкого языка в основной школе согласно ФГОС направлено на достижение следующих целей:</w:t>
      </w:r>
    </w:p>
    <w:p w:rsidR="00B55B4C" w:rsidRDefault="00B55B4C" w:rsidP="00B55B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иноязычной коммуникативной компетенции в  совокупности ее составляющих, а именно:</w:t>
      </w:r>
    </w:p>
    <w:p w:rsidR="00B55B4C" w:rsidRDefault="00B55B4C" w:rsidP="00B55B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 — развитие коммуникативных умений в четырех основных видах речевой деятельности (говорении, аудировании, чтении, письме);</w:t>
      </w:r>
    </w:p>
    <w:p w:rsidR="00B55B4C" w:rsidRDefault="00B55B4C" w:rsidP="00B55B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немецком языках;</w:t>
      </w:r>
    </w:p>
    <w:p w:rsidR="00B55B4C" w:rsidRDefault="00B55B4C" w:rsidP="00B55B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социокультурная/межкультурная компетенция — приобщение к культуре, традициям, реалиям стран/стран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B55B4C" w:rsidRDefault="00B55B4C" w:rsidP="00B55B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:rsidR="00B55B4C" w:rsidRDefault="00B55B4C" w:rsidP="00B55B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B55B4C" w:rsidRDefault="00B55B4C" w:rsidP="00B55B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личности учащихся посредством реализации воспитательного потенциала иностранного языка:</w:t>
      </w:r>
    </w:p>
    <w:p w:rsidR="00B55B4C" w:rsidRDefault="00B55B4C" w:rsidP="00B55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немецкого языка и родного языка как средства общения и познания в современном мире;</w:t>
      </w:r>
    </w:p>
    <w:p w:rsidR="00B55B4C" w:rsidRDefault="00B55B4C" w:rsidP="00B55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B55B4C" w:rsidRDefault="00B55B4C" w:rsidP="00B55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B55B4C" w:rsidRDefault="00B55B4C" w:rsidP="00B55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55B4C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обучения в 8-ом классе ставит своей 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комплексного решения задач, обозначенных федеральным государственным образовательным стандартом по иностранному языку, а именно: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5B4C" w:rsidRDefault="00B55B4C" w:rsidP="00B55B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:rsidR="00B55B4C" w:rsidRDefault="00B55B4C" w:rsidP="00B55B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 понимания у школьников важности изучения немецкого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B55B4C" w:rsidRDefault="00B55B4C" w:rsidP="00B55B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качеств гражданина, патриота; </w:t>
      </w:r>
    </w:p>
    <w:p w:rsidR="00B55B4C" w:rsidRPr="00ED7EC0" w:rsidRDefault="00B55B4C" w:rsidP="00B55B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национального самосознания, стремления к взаимопониманию между людьми разных сообществ, толерантного отношения к проявлению иной культуры</w:t>
      </w:r>
    </w:p>
    <w:p w:rsidR="00B55B4C" w:rsidRPr="0073486C" w:rsidRDefault="00B55B4C" w:rsidP="00B55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содержания программы по немецкому языку для 8 класса</w:t>
      </w:r>
    </w:p>
    <w:p w:rsidR="00B55B4C" w:rsidRPr="00342F0F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342F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Личностные результаты</w:t>
      </w:r>
      <w:r w:rsidRPr="00342F0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Pr="00342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дружелюбного и толерантного отношения к проявлениям иной культуры, уважения к личности, ценностям семьи;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таких качеств, как воля, целеустремлённость, креативность, эмпатия, трудолюбие, дисциплинированность;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коммуникативной и общей речевой культуры, совершенствование приобретённых иноязычных коммуникативных умений в говорении, аудировании, чтении, письменной речи и языковых навыков;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существенное расширение лексического запаса и лингвиcтическoгo кругозора;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уровня иноязычной коммуникативной компетенции (речевой, социокультурной, компенсаторной и учебно- познавательной),.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возможностей самореализации и самоадаптации, средствами иностранного языка;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более глубокое осознание культуры своего народа и готовность к ознакомлению с ней представителей других стран; осознание себя гражданином своей страны и мира;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736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Метапредметные результаты: 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им.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работы.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определение понятиям;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B55B4C" w:rsidRPr="00573684" w:rsidRDefault="00B55B4C" w:rsidP="00B55B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36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Предметные результаты: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коммуникативной сфере</w:t>
      </w: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коммуникативная компетенция выпускников (то есть владение немецким языком как средством общения), включающая речевую компетенцию в следующих видах речевой деятельности: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говорении</w:t>
      </w: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начинать, вести/поддерживать и заканчивать различные виды диалогов в стандартных ситуациях общения, соблюдая нормы речевого этикета", при необходимости переспрашивая, уточняя;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расспрашивать собеседника и отвечать на его воопросы,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лексико-грамматический" материал;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полилоге, свободной беседе, обсуждении;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рассказ о себе, своей семье, друзьях, своих интересах и планах на будущее;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сообщение кратких сведений о своём городе/селе, о своей стране и странах изучаемого языка;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событий/явлений, умение передавать основное содержание, основную мысль прочитанного или услышанного, выражать своё отношение к прочитанному /услышанному, давать краткую характеристику персонажей;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аудировании</w:t>
      </w: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восприятие на слух и понимание речи учителя, одноклассников;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вокзале/в аэропорту и др.), умение выделять для себя значимую информацию и при необходимости письменно фиксировать её;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 сообщение/рассказ), умение определять тему текста, выделять главные факты в тексте, опуская второстепенные;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чтении</w:t>
      </w: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 аутентичных текстов разных жанров и стилей, преимущественно с пониманием основного содержания;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 текста с выборочным пониманием нужной или интеpecyющeй информации; </w:t>
      </w:r>
    </w:p>
    <w:p w:rsidR="00B55B4C" w:rsidRPr="00342F0F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письменной речи: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заполнение анкет и формуляров;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плана, тезисов устного или письменного сообщения; краткое· изложение результатов проектной деятельности;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языковая компетенция (владение языковыми средствами и действиями с ними):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основных способов словообразования (аффиксация, словосложение, конверсия);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явления многозначности слов немецкого языка, . синонимии, антонимии и лексической сочетаемости;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распознавание и употребление в речи основных морфологических форм и синтаксических конструкций немецкого языка;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основных различий систем немецкого и русского/ родного языков;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социокультурная компетенция: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употребительной фоновой лексики и реалий страны изучаемого языка: распространённых образцов фольклора (скороговорки, считалки, пословицы);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 образцами художественной и научно-популярной литературы;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роли владения иностранными языками в современном мире;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о сходстве и различиях в традициях своей страны и немецкоязычных стран;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компенсаторная компетенция: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познавательной сфере</w:t>
      </w: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сравнивать языковые явления родного и немецкого языков на уровне отдельных грамматических явлений, слов, словосочетаний, предложений;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и умение осуществлять индивидуальную и совместную проектную работу;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способами и приёмами дальнейшего самостоятельного изучения немецкого и других иностранных языков;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ценностно-мотивационной сфере</w:t>
      </w: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о языке как основе· культуры мышления, средства выражения мыслей, чувств, эмоций;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о целостном полиязычном, поликультурном мире, осознание места и роли родного, немецкого и других иностранных языков;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трудовой сфере</w:t>
      </w: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планировать свой учебный труд;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эстетической сфере</w:t>
      </w: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элементарными средствами выражения чувств на иностранном языке; 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знакомству с образцами художественного творчества на немецком языке и средствами немецкого языка;</w:t>
      </w:r>
    </w:p>
    <w:p w:rsidR="00B55B4C" w:rsidRPr="00573684" w:rsidRDefault="00B55B4C" w:rsidP="00B5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физической сфере</w:t>
      </w: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5B4C" w:rsidRPr="00573684" w:rsidRDefault="00B55B4C" w:rsidP="0057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стремление вести здоровый образ жизни (режим труда и отдыха, питание, спорт, фитнес). </w:t>
      </w:r>
    </w:p>
    <w:p w:rsidR="00944492" w:rsidRDefault="00B55B4C" w:rsidP="009444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4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4492" w:rsidRPr="00944492">
        <w:rPr>
          <w:b/>
          <w:bCs/>
          <w:sz w:val="28"/>
          <w:szCs w:val="28"/>
        </w:rPr>
        <w:t>Содержание учебного предмета</w:t>
      </w:r>
      <w:r w:rsidR="00944492">
        <w:rPr>
          <w:b/>
          <w:bCs/>
          <w:sz w:val="28"/>
          <w:szCs w:val="28"/>
        </w:rPr>
        <w:t xml:space="preserve"> </w:t>
      </w:r>
    </w:p>
    <w:p w:rsidR="00944492" w:rsidRPr="00944492" w:rsidRDefault="00944492" w:rsidP="009444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4492" w:rsidRPr="00944492" w:rsidRDefault="00944492" w:rsidP="00944492">
      <w:pPr>
        <w:rPr>
          <w:sz w:val="24"/>
          <w:szCs w:val="24"/>
        </w:rPr>
      </w:pPr>
      <w:r w:rsidRPr="00944492">
        <w:rPr>
          <w:b/>
          <w:bCs/>
          <w:sz w:val="24"/>
          <w:szCs w:val="24"/>
        </w:rPr>
        <w:t>1.Предметное содержание речи (сферы общения и тематика)</w:t>
      </w:r>
      <w:r w:rsidRPr="00944492">
        <w:rPr>
          <w:b/>
          <w:bCs/>
          <w:sz w:val="24"/>
          <w:szCs w:val="24"/>
        </w:rPr>
        <w:br/>
      </w:r>
      <w:r w:rsidRPr="00944492">
        <w:rPr>
          <w:sz w:val="24"/>
          <w:szCs w:val="24"/>
        </w:rPr>
        <w:t xml:space="preserve">          Учащиеся должны уметь общаться со своими зарубежными сверстниками </w:t>
      </w:r>
      <w:r>
        <w:rPr>
          <w:sz w:val="24"/>
          <w:szCs w:val="24"/>
        </w:rPr>
        <w:t xml:space="preserve">   </w:t>
      </w:r>
      <w:r w:rsidRPr="00944492">
        <w:rPr>
          <w:sz w:val="24"/>
          <w:szCs w:val="24"/>
        </w:rPr>
        <w:t>и взрослыми в наиболее распространенных ситуациях указанных ниже сфер общения в рамках следующей тематики.</w:t>
      </w:r>
      <w:r w:rsidRPr="00944492">
        <w:rPr>
          <w:sz w:val="24"/>
          <w:szCs w:val="24"/>
        </w:rPr>
        <w:br/>
      </w:r>
      <w:r w:rsidRPr="00944492">
        <w:rPr>
          <w:b/>
          <w:bCs/>
          <w:sz w:val="24"/>
          <w:szCs w:val="24"/>
        </w:rPr>
        <w:t>А. Социально-бытовая сфера (у нас в стране и в немецкоязычных странах)</w:t>
      </w:r>
      <w:r w:rsidRPr="00944492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944492">
        <w:rPr>
          <w:sz w:val="24"/>
          <w:szCs w:val="24"/>
        </w:rPr>
        <w:t>      Кто, где, как провел каникулы.</w:t>
      </w:r>
      <w:r w:rsidRPr="00944492">
        <w:rPr>
          <w:sz w:val="24"/>
          <w:szCs w:val="24"/>
        </w:rPr>
        <w:br/>
        <w:t>      Готовимся к поездке в Германию.</w:t>
      </w:r>
      <w:r w:rsidRPr="00944492">
        <w:rPr>
          <w:sz w:val="24"/>
          <w:szCs w:val="24"/>
        </w:rPr>
        <w:br/>
        <w:t>      Покупки.</w:t>
      </w:r>
      <w:r w:rsidRPr="00944492">
        <w:rPr>
          <w:sz w:val="24"/>
          <w:szCs w:val="24"/>
        </w:rPr>
        <w:br/>
        <w:t>      В немецких семьях готовятся к встрече гостей.</w:t>
      </w:r>
      <w:r w:rsidRPr="00944492">
        <w:rPr>
          <w:sz w:val="24"/>
          <w:szCs w:val="24"/>
        </w:rPr>
        <w:br/>
      </w:r>
      <w:r w:rsidRPr="00944492">
        <w:rPr>
          <w:b/>
          <w:bCs/>
          <w:sz w:val="24"/>
          <w:szCs w:val="24"/>
        </w:rPr>
        <w:t>Б. Учебно-трудовая сфера общения (у нас в стране и в немецкоязычных странах)</w:t>
      </w:r>
      <w:r w:rsidRPr="00944492">
        <w:rPr>
          <w:sz w:val="24"/>
          <w:szCs w:val="24"/>
        </w:rPr>
        <w:br/>
        <w:t>      Что нового в школе: новые предметы, новые одноклассники.</w:t>
      </w:r>
    </w:p>
    <w:p w:rsidR="00944492" w:rsidRPr="00944492" w:rsidRDefault="00944492" w:rsidP="00944492">
      <w:pPr>
        <w:rPr>
          <w:sz w:val="24"/>
          <w:szCs w:val="24"/>
        </w:rPr>
      </w:pPr>
      <w:r w:rsidRPr="00944492">
        <w:rPr>
          <w:sz w:val="24"/>
          <w:szCs w:val="24"/>
        </w:rPr>
        <w:t xml:space="preserve">       Об изучении иностранных языков.</w:t>
      </w:r>
      <w:r w:rsidRPr="00944492">
        <w:rPr>
          <w:sz w:val="24"/>
          <w:szCs w:val="24"/>
        </w:rPr>
        <w:br/>
        <w:t>      Разные типы школ в Германии.</w:t>
      </w:r>
    </w:p>
    <w:p w:rsidR="00944492" w:rsidRPr="00944492" w:rsidRDefault="00944492" w:rsidP="00944492">
      <w:pPr>
        <w:rPr>
          <w:sz w:val="24"/>
          <w:szCs w:val="24"/>
        </w:rPr>
      </w:pPr>
      <w:r w:rsidRPr="00944492">
        <w:rPr>
          <w:b/>
          <w:bCs/>
          <w:sz w:val="24"/>
          <w:szCs w:val="24"/>
        </w:rPr>
        <w:t>В. Социально-культурная сфера общения (у нас в стране и в немецкоязычных странах)</w:t>
      </w:r>
      <w:r w:rsidRPr="00944492">
        <w:rPr>
          <w:sz w:val="24"/>
          <w:szCs w:val="24"/>
        </w:rPr>
        <w:br/>
        <w:t>      Путешествуем по Германии.</w:t>
      </w:r>
      <w:r w:rsidRPr="00944492">
        <w:rPr>
          <w:sz w:val="24"/>
          <w:szCs w:val="24"/>
        </w:rPr>
        <w:br/>
        <w:t>      Экскурсия по городу, осмотр достопримечательностей.</w:t>
      </w:r>
    </w:p>
    <w:p w:rsidR="00944492" w:rsidRPr="00944492" w:rsidRDefault="00944492" w:rsidP="00944492">
      <w:pPr>
        <w:rPr>
          <w:sz w:val="24"/>
          <w:szCs w:val="24"/>
        </w:rPr>
      </w:pPr>
    </w:p>
    <w:p w:rsidR="00944492" w:rsidRPr="00944492" w:rsidRDefault="00944492" w:rsidP="00944492">
      <w:pPr>
        <w:rPr>
          <w:sz w:val="24"/>
          <w:szCs w:val="24"/>
        </w:rPr>
      </w:pPr>
    </w:p>
    <w:p w:rsidR="00944492" w:rsidRPr="00944492" w:rsidRDefault="00944492" w:rsidP="00944492">
      <w:pPr>
        <w:rPr>
          <w:b/>
          <w:bCs/>
          <w:sz w:val="24"/>
          <w:szCs w:val="24"/>
        </w:rPr>
      </w:pPr>
      <w:r w:rsidRPr="00944492">
        <w:rPr>
          <w:sz w:val="24"/>
          <w:szCs w:val="24"/>
        </w:rPr>
        <w:t>2</w:t>
      </w:r>
      <w:r w:rsidRPr="00944492">
        <w:rPr>
          <w:b/>
          <w:bCs/>
          <w:sz w:val="24"/>
          <w:szCs w:val="24"/>
        </w:rPr>
        <w:t>. Коммуникативные умения по видам речевой деятельности</w:t>
      </w:r>
    </w:p>
    <w:p w:rsidR="00944492" w:rsidRPr="00944492" w:rsidRDefault="00944492" w:rsidP="00944492">
      <w:pPr>
        <w:rPr>
          <w:b/>
          <w:bCs/>
          <w:sz w:val="24"/>
          <w:szCs w:val="24"/>
        </w:rPr>
      </w:pPr>
      <w:r w:rsidRPr="00944492">
        <w:rPr>
          <w:b/>
          <w:bCs/>
          <w:sz w:val="24"/>
          <w:szCs w:val="24"/>
        </w:rPr>
        <w:t>Аудирование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Дальнейшее развитие и совершенствование восприятия и понимания на слух аутентичных текстов с разной глубиной проникновения в их содержание (с пониманием основного содержания, с выборочным пониманием и полным пониманием воспринимаемого воспринимаемого на слух текста) в зависимости от коммуникативной задачи и функционального типа текста.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Жанры текстов: прагматические, публицистические, научно-популярные, художественные.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Коммуник</w:t>
      </w:r>
      <w:r>
        <w:rPr>
          <w:sz w:val="24"/>
          <w:szCs w:val="24"/>
        </w:rPr>
        <w:t>ативные типы текстов: сообщение</w:t>
      </w:r>
      <w:r w:rsidRPr="00944492">
        <w:rPr>
          <w:sz w:val="24"/>
          <w:szCs w:val="24"/>
        </w:rPr>
        <w:t>, рассказ, интервью, личное письмо, стихотворения, песни.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В </w:t>
      </w:r>
      <w:r>
        <w:rPr>
          <w:sz w:val="24"/>
          <w:szCs w:val="24"/>
        </w:rPr>
        <w:t>8</w:t>
      </w:r>
      <w:r w:rsidRPr="00944492">
        <w:rPr>
          <w:sz w:val="24"/>
          <w:szCs w:val="24"/>
        </w:rPr>
        <w:t xml:space="preserve"> классе при прослушивании текстов используется письменная речь для фиксации значимой информации.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</w:t>
      </w:r>
      <w:r w:rsidRPr="00944492">
        <w:rPr>
          <w:sz w:val="24"/>
          <w:szCs w:val="24"/>
          <w:u w:val="single"/>
        </w:rPr>
        <w:t xml:space="preserve">Аудирование с пониманием основного содержания текста </w:t>
      </w:r>
      <w:r w:rsidRPr="00944492">
        <w:rPr>
          <w:sz w:val="24"/>
          <w:szCs w:val="24"/>
        </w:rPr>
        <w:t>осуществляется на аутентичных текстах , содержащих наряду с изученным также некоторое количество незнакомого материала. Большой удельный вес занимают тексты, отражающие особенности быта, жизни и в целом культуры страны изучаемого языка. Время звучания текстов для аудирования до 2 минут.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</w:t>
      </w:r>
      <w:r w:rsidRPr="00944492">
        <w:rPr>
          <w:sz w:val="24"/>
          <w:szCs w:val="24"/>
          <w:u w:val="single"/>
        </w:rPr>
        <w:t>Аудирование с выборочным пониманием нужной или интересующей информации</w:t>
      </w:r>
      <w:r w:rsidRPr="00944492">
        <w:rPr>
          <w:sz w:val="24"/>
          <w:szCs w:val="24"/>
        </w:rPr>
        <w:t xml:space="preserve"> предполагает умение выделить необходимую или интересующую информацию в одном или нескольких коротких текстах прагматического характера, опуская избыточную информацию. Время звучания текстов для аудирования до 1,5 минут.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</w:t>
      </w:r>
      <w:r w:rsidRPr="00944492">
        <w:rPr>
          <w:sz w:val="24"/>
          <w:szCs w:val="24"/>
          <w:u w:val="single"/>
        </w:rPr>
        <w:t>Аудирование с полным пониманием содержания</w:t>
      </w:r>
      <w:r w:rsidRPr="00944492">
        <w:rPr>
          <w:sz w:val="24"/>
          <w:szCs w:val="24"/>
        </w:rPr>
        <w:t xml:space="preserve"> осущес</w:t>
      </w:r>
      <w:r>
        <w:rPr>
          <w:sz w:val="24"/>
          <w:szCs w:val="24"/>
        </w:rPr>
        <w:t>т</w:t>
      </w:r>
      <w:r w:rsidRPr="00944492">
        <w:rPr>
          <w:sz w:val="24"/>
          <w:szCs w:val="24"/>
        </w:rPr>
        <w:t>вляется на несложных аутентичных (публицистических, научно-популярных, художественных) текстах , включающих некоторое количество незнакомых слов, понимание которых осуществляется с опорой на языковую догадку, данные к тексту сноски, с использование, в случае необходимости, двуязычного словаря. Время звучания текстов для аудирования до 1 минуты.</w:t>
      </w:r>
    </w:p>
    <w:p w:rsidR="00944492" w:rsidRPr="00944492" w:rsidRDefault="00944492" w:rsidP="00944492">
      <w:pPr>
        <w:jc w:val="both"/>
        <w:rPr>
          <w:b/>
          <w:bCs/>
          <w:i/>
          <w:iCs/>
          <w:sz w:val="24"/>
          <w:szCs w:val="24"/>
        </w:rPr>
      </w:pPr>
    </w:p>
    <w:p w:rsidR="00944492" w:rsidRPr="00944492" w:rsidRDefault="00944492" w:rsidP="00944492">
      <w:pPr>
        <w:rPr>
          <w:sz w:val="24"/>
          <w:szCs w:val="24"/>
        </w:rPr>
      </w:pPr>
      <w:r w:rsidRPr="00944492">
        <w:rPr>
          <w:b/>
          <w:bCs/>
          <w:sz w:val="24"/>
          <w:szCs w:val="24"/>
        </w:rPr>
        <w:t>Говорение</w:t>
      </w:r>
    </w:p>
    <w:p w:rsidR="00944492" w:rsidRPr="00944492" w:rsidRDefault="00944492" w:rsidP="00944492">
      <w:pPr>
        <w:rPr>
          <w:snapToGrid w:val="0"/>
          <w:color w:val="000000"/>
          <w:sz w:val="24"/>
          <w:szCs w:val="24"/>
        </w:rPr>
      </w:pPr>
      <w:r w:rsidRPr="00944492">
        <w:rPr>
          <w:b/>
          <w:bCs/>
          <w:i/>
          <w:iCs/>
          <w:snapToGrid w:val="0"/>
          <w:color w:val="000000"/>
          <w:sz w:val="24"/>
          <w:szCs w:val="24"/>
        </w:rPr>
        <w:t xml:space="preserve">     Диалогическая речь</w:t>
      </w:r>
    </w:p>
    <w:p w:rsidR="00944492" w:rsidRPr="00944492" w:rsidRDefault="00944492" w:rsidP="00944492">
      <w:pPr>
        <w:jc w:val="both"/>
        <w:rPr>
          <w:sz w:val="24"/>
          <w:szCs w:val="24"/>
          <w:u w:val="single"/>
        </w:rPr>
      </w:pPr>
      <w:r w:rsidRPr="00944492">
        <w:rPr>
          <w:snapToGrid w:val="0"/>
          <w:color w:val="000000"/>
          <w:sz w:val="24"/>
          <w:szCs w:val="24"/>
        </w:rPr>
        <w:t xml:space="preserve">    Умение вести диалоги этикетного характера, диалог-расспрос, диалог-побуждение к действию, диалог-обмен мнениями и комбинированные диалоги. Осуществляется дальнейшее совершенствование диалогической речи при более вариативном содержании и более разнообразном языковом оформлении. Объём диалога до 4-5 реплик со стороны каждого учащегося. </w:t>
      </w:r>
    </w:p>
    <w:p w:rsidR="00944492" w:rsidRPr="00944492" w:rsidRDefault="00944492" w:rsidP="00944492">
      <w:pPr>
        <w:rPr>
          <w:snapToGrid w:val="0"/>
          <w:color w:val="000000"/>
          <w:sz w:val="24"/>
          <w:szCs w:val="24"/>
        </w:rPr>
      </w:pPr>
      <w:r w:rsidRPr="00944492">
        <w:rPr>
          <w:b/>
          <w:bCs/>
          <w:i/>
          <w:iCs/>
          <w:snapToGrid w:val="0"/>
          <w:color w:val="000000"/>
          <w:sz w:val="24"/>
          <w:szCs w:val="24"/>
        </w:rPr>
        <w:t xml:space="preserve">    Монологическая речь</w:t>
      </w:r>
    </w:p>
    <w:p w:rsidR="00944492" w:rsidRPr="00944492" w:rsidRDefault="00944492" w:rsidP="00944492">
      <w:pPr>
        <w:jc w:val="both"/>
        <w:rPr>
          <w:snapToGrid w:val="0"/>
          <w:color w:val="000000"/>
          <w:sz w:val="24"/>
          <w:szCs w:val="24"/>
        </w:rPr>
      </w:pPr>
      <w:r w:rsidRPr="00944492">
        <w:rPr>
          <w:snapToGrid w:val="0"/>
          <w:color w:val="000000"/>
          <w:sz w:val="24"/>
          <w:szCs w:val="24"/>
        </w:rPr>
        <w:t xml:space="preserve">    Дальнейшее развитие и совершенствование связных высказываний учащихся с использование основных коммуникативных типов речи: описание, сообще</w:t>
      </w:r>
      <w:r>
        <w:rPr>
          <w:snapToGrid w:val="0"/>
          <w:color w:val="000000"/>
          <w:sz w:val="24"/>
          <w:szCs w:val="24"/>
        </w:rPr>
        <w:t>ние, рассказ (включающий эмоцио</w:t>
      </w:r>
      <w:r w:rsidRPr="00944492">
        <w:rPr>
          <w:snapToGrid w:val="0"/>
          <w:color w:val="000000"/>
          <w:sz w:val="24"/>
          <w:szCs w:val="24"/>
        </w:rPr>
        <w:t>нально-оценочное суждение), рассуждение (характеристика) с</w:t>
      </w:r>
      <w:r>
        <w:rPr>
          <w:snapToGrid w:val="0"/>
          <w:color w:val="000000"/>
          <w:sz w:val="24"/>
          <w:szCs w:val="24"/>
        </w:rPr>
        <w:t xml:space="preserve"> опорой и без опоры на прочитан</w:t>
      </w:r>
      <w:r w:rsidRPr="00944492">
        <w:rPr>
          <w:snapToGrid w:val="0"/>
          <w:color w:val="000000"/>
          <w:sz w:val="24"/>
          <w:szCs w:val="24"/>
        </w:rPr>
        <w:t>ный или услышанный текст или заданную коммуникативную ситуацию. Объём монологического высказывания до 10-12 фраз.</w:t>
      </w:r>
    </w:p>
    <w:p w:rsidR="00944492" w:rsidRPr="00944492" w:rsidRDefault="00944492" w:rsidP="00944492">
      <w:pPr>
        <w:rPr>
          <w:sz w:val="24"/>
          <w:szCs w:val="24"/>
        </w:rPr>
      </w:pPr>
      <w:r w:rsidRPr="00944492">
        <w:rPr>
          <w:sz w:val="24"/>
          <w:szCs w:val="24"/>
        </w:rPr>
        <w:t xml:space="preserve"> </w:t>
      </w:r>
    </w:p>
    <w:p w:rsidR="00944492" w:rsidRPr="00944492" w:rsidRDefault="00944492" w:rsidP="00944492">
      <w:pPr>
        <w:rPr>
          <w:sz w:val="24"/>
          <w:szCs w:val="24"/>
        </w:rPr>
      </w:pPr>
      <w:r w:rsidRPr="00944492">
        <w:rPr>
          <w:b/>
          <w:bCs/>
          <w:sz w:val="24"/>
          <w:szCs w:val="24"/>
        </w:rPr>
        <w:t>Чтение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чтение),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</w:t>
      </w:r>
      <w:r w:rsidRPr="00944492">
        <w:rPr>
          <w:i/>
          <w:iCs/>
          <w:sz w:val="24"/>
          <w:szCs w:val="24"/>
        </w:rPr>
        <w:t>Жанры текстов</w:t>
      </w:r>
      <w:r w:rsidRPr="00944492">
        <w:rPr>
          <w:sz w:val="24"/>
          <w:szCs w:val="24"/>
        </w:rPr>
        <w:t>: научно-популярные, публицистические, художественные, прагматические.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</w:t>
      </w:r>
      <w:r w:rsidRPr="00944492">
        <w:rPr>
          <w:i/>
          <w:iCs/>
          <w:sz w:val="24"/>
          <w:szCs w:val="24"/>
        </w:rPr>
        <w:t>Типы текстов</w:t>
      </w:r>
      <w:r w:rsidRPr="00944492">
        <w:rPr>
          <w:sz w:val="24"/>
          <w:szCs w:val="24"/>
        </w:rPr>
        <w:t>: статья, интервью, рассказ, стихотворение, песня, объявление, рецепт, меню, проспект, реклама.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учащихся.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Независимо от вида чтения возможно использование двуязычного словаря.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</w:t>
      </w:r>
      <w:r w:rsidRPr="00944492">
        <w:rPr>
          <w:sz w:val="24"/>
          <w:szCs w:val="24"/>
          <w:u w:val="single"/>
        </w:rPr>
        <w:t>Чтение с пониманием основного содержания</w:t>
      </w:r>
      <w:r w:rsidRPr="00944492">
        <w:rPr>
          <w:sz w:val="24"/>
          <w:szCs w:val="24"/>
        </w:rPr>
        <w:t xml:space="preserve"> осуществляется на несложных аутентичных текстах и предполагает выделение предметного содержания, в</w:t>
      </w:r>
      <w:r>
        <w:rPr>
          <w:sz w:val="24"/>
          <w:szCs w:val="24"/>
        </w:rPr>
        <w:t>ключающего основные факты, отра</w:t>
      </w:r>
      <w:r w:rsidRPr="00944492">
        <w:rPr>
          <w:sz w:val="24"/>
          <w:szCs w:val="24"/>
        </w:rPr>
        <w:t>жающие, например, особенности быта, жизни, культуры стран изучаемого языка и содержащие как изученный материал, так и некоторое количество незнакомых слов. Объём текстов для чтения – 400-500 слов.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</w:t>
      </w:r>
      <w:r w:rsidRPr="00944492">
        <w:rPr>
          <w:sz w:val="24"/>
          <w:szCs w:val="24"/>
          <w:u w:val="single"/>
        </w:rPr>
        <w:t>Чтение с выборочным пониманием нужной или интересующей информации</w:t>
      </w:r>
      <w:r w:rsidRPr="00944492">
        <w:rPr>
          <w:sz w:val="24"/>
          <w:szCs w:val="24"/>
        </w:rPr>
        <w:t xml:space="preserve"> предполагает умение просмотреть текст или несколько кротких текстов и выбрать информацию, которая необходима или представляет интерес для учащихся. Объём текста для чтения – до 350 слов.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</w:t>
      </w:r>
      <w:r w:rsidRPr="00944492">
        <w:rPr>
          <w:sz w:val="24"/>
          <w:szCs w:val="24"/>
          <w:u w:val="single"/>
        </w:rPr>
        <w:t>Чтение с полным пониманием текста</w:t>
      </w:r>
      <w:r w:rsidRPr="00944492">
        <w:rPr>
          <w:sz w:val="24"/>
          <w:szCs w:val="24"/>
        </w:rPr>
        <w:t xml:space="preserve"> осуществляется на сложных аутентичных текстах, ориентированных на выделенное предметное содержание и построенных в основном на языковом материале. Объём текста для чтения – до 250 слов. </w:t>
      </w:r>
    </w:p>
    <w:p w:rsidR="00944492" w:rsidRPr="00944492" w:rsidRDefault="00944492" w:rsidP="00944492">
      <w:pPr>
        <w:rPr>
          <w:sz w:val="24"/>
          <w:szCs w:val="24"/>
        </w:rPr>
      </w:pPr>
      <w:r w:rsidRPr="00944492">
        <w:rPr>
          <w:b/>
          <w:bCs/>
          <w:sz w:val="24"/>
          <w:szCs w:val="24"/>
        </w:rPr>
        <w:t>Письменная речь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Дальнейшее развитие и совершенствование письменной речи, а именно умений: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- писать короткие поздравления с днём рождения и другими праздниками, выражать пожелания 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(объёмом 30-40 слов, включая адрес);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заполнять формуляры, бланки (указывать имя, фамилию, пол, гражданство, адрес);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100 слов, включая адрес;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писать краткие сочинения (письменные высказывания с элементами описания, повествования, рассуждения) с опорой на наглядность и без неё. Объём: 140-160 слов.</w:t>
      </w:r>
    </w:p>
    <w:p w:rsidR="00944492" w:rsidRPr="00944492" w:rsidRDefault="00944492" w:rsidP="00944492">
      <w:pPr>
        <w:rPr>
          <w:sz w:val="24"/>
          <w:szCs w:val="24"/>
        </w:rPr>
      </w:pPr>
    </w:p>
    <w:p w:rsidR="00944492" w:rsidRPr="00944492" w:rsidRDefault="00944492" w:rsidP="00944492">
      <w:pPr>
        <w:rPr>
          <w:b/>
          <w:bCs/>
          <w:sz w:val="24"/>
          <w:szCs w:val="24"/>
        </w:rPr>
      </w:pPr>
      <w:r w:rsidRPr="00944492">
        <w:rPr>
          <w:b/>
          <w:bCs/>
          <w:sz w:val="24"/>
          <w:szCs w:val="24"/>
        </w:rPr>
        <w:t>3. Компенсаторные умения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Совершенствуются умения: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переспрашивать, просить повторить, уточняя значение незнакомых слов;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использовать в качестве опоры при порождении собственных высказываний ключевые слова, план к тексту, тематический словарь и т.д.;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прогнозировать содержание текста на основе заголовка, предварительно поставленных вопросов;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догадываться о значении незнакомых слов по контексту;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догадаться о значении незнакомых слов по используемым собеседником жестам и мимике;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использовать синонимы, антонимы, описание понятия при дефиците языковых средств.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b/>
          <w:bCs/>
          <w:sz w:val="24"/>
          <w:szCs w:val="24"/>
        </w:rPr>
        <w:t>4. Общеучебные умения и универсальные способы деятельности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Формируются и совершенствуются умения: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работать с прослушанным и письменным текстом: извлечение основной информации, извлечение  запрашиваемой или нужной информацией, извлечение полной и точной информации;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работать с источниками: литературой, со справочными материалами, словарями, интернет-ресурсами на иностранном языке;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учебно-исследовательская работа, проектная деятельность: вы</w:t>
      </w:r>
      <w:r>
        <w:rPr>
          <w:sz w:val="24"/>
          <w:szCs w:val="24"/>
        </w:rPr>
        <w:t>бор темы исследования, составле</w:t>
      </w:r>
      <w:r w:rsidRPr="00944492">
        <w:rPr>
          <w:sz w:val="24"/>
          <w:szCs w:val="24"/>
        </w:rPr>
        <w:t>ние плана работы, знакомство с исследовательскими методами (наблюдение, анкетирование, интервьюирование),  анализ полученных данных и их интерпретация, разработка краткосрочного  проекта и его устная презентация с аргументацией, ответы на вопросы по проекту;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самостоятельная работа учащихся, связанная с рациональной организацией своего труда в классе и дома и способствующая самостоятельному изучению иностранного языка и культуры стран изучаемого языка.</w:t>
      </w:r>
    </w:p>
    <w:p w:rsidR="00944492" w:rsidRPr="00944492" w:rsidRDefault="00944492" w:rsidP="00944492">
      <w:pPr>
        <w:rPr>
          <w:sz w:val="24"/>
          <w:szCs w:val="24"/>
        </w:rPr>
      </w:pP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b/>
          <w:bCs/>
          <w:sz w:val="24"/>
          <w:szCs w:val="24"/>
        </w:rPr>
        <w:t xml:space="preserve">5. Специальные учебные умения 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Формируются и совершенствуются умения: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находить ключевые слова и социокультурные реалии при работе с текстом;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семантизировать слова на основе языковой догадки;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осуществлять словообразовательный анализ слов;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выборочно использовать перевод;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пользоваться двуязычными словарями;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участвовать в проектной деятельности межпредметного характера.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44492" w:rsidRPr="00944492" w:rsidTr="0073486C">
        <w:trPr>
          <w:trHeight w:val="27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44492" w:rsidRPr="00944492" w:rsidRDefault="00944492" w:rsidP="0073486C">
            <w:pPr>
              <w:pStyle w:val="5"/>
              <w:spacing w:before="0" w:after="0"/>
              <w:rPr>
                <w:sz w:val="24"/>
                <w:szCs w:val="24"/>
              </w:rPr>
            </w:pPr>
            <w:r w:rsidRPr="00944492">
              <w:rPr>
                <w:sz w:val="24"/>
                <w:szCs w:val="24"/>
              </w:rPr>
              <w:t> </w:t>
            </w:r>
          </w:p>
          <w:p w:rsidR="00944492" w:rsidRPr="00944492" w:rsidRDefault="00944492" w:rsidP="0073486C">
            <w:pPr>
              <w:pStyle w:val="5"/>
              <w:spacing w:before="0" w:after="0"/>
              <w:rPr>
                <w:i w:val="0"/>
                <w:iCs w:val="0"/>
                <w:sz w:val="24"/>
                <w:szCs w:val="24"/>
              </w:rPr>
            </w:pPr>
            <w:r w:rsidRPr="00944492">
              <w:rPr>
                <w:i w:val="0"/>
                <w:iCs w:val="0"/>
                <w:sz w:val="24"/>
                <w:szCs w:val="24"/>
              </w:rPr>
              <w:t>5. Языковые знания и навыки</w:t>
            </w:r>
          </w:p>
          <w:p w:rsidR="00944492" w:rsidRPr="00944492" w:rsidRDefault="00944492" w:rsidP="0073486C">
            <w:pPr>
              <w:pStyle w:val="9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4449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Графика и орфография</w:t>
            </w:r>
          </w:p>
          <w:p w:rsidR="00944492" w:rsidRPr="00944492" w:rsidRDefault="00944492" w:rsidP="0073486C">
            <w:pPr>
              <w:jc w:val="both"/>
              <w:rPr>
                <w:sz w:val="24"/>
                <w:szCs w:val="24"/>
              </w:rPr>
            </w:pPr>
            <w:r w:rsidRPr="00944492">
              <w:rPr>
                <w:sz w:val="24"/>
                <w:szCs w:val="24"/>
              </w:rPr>
              <w:t xml:space="preserve">    Знания правил  чтения и написания новых слов, отобранных для данного этапа обучения, и навыки их употребления в речи.</w:t>
            </w:r>
          </w:p>
          <w:p w:rsidR="00944492" w:rsidRPr="00944492" w:rsidRDefault="00944492" w:rsidP="0073486C">
            <w:pPr>
              <w:pStyle w:val="9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4449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Фонетическая сторона речи</w:t>
            </w:r>
          </w:p>
          <w:p w:rsidR="00944492" w:rsidRPr="00944492" w:rsidRDefault="00944492" w:rsidP="0073486C">
            <w:pPr>
              <w:jc w:val="both"/>
              <w:rPr>
                <w:sz w:val="24"/>
                <w:szCs w:val="24"/>
              </w:rPr>
            </w:pPr>
            <w:r w:rsidRPr="00944492">
              <w:rPr>
                <w:sz w:val="24"/>
                <w:szCs w:val="24"/>
              </w:rPr>
              <w:t xml:space="preserve">    Навыки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      </w:r>
          </w:p>
          <w:p w:rsidR="00944492" w:rsidRPr="00944492" w:rsidRDefault="00944492" w:rsidP="0073486C">
            <w:pPr>
              <w:rPr>
                <w:sz w:val="24"/>
                <w:szCs w:val="24"/>
              </w:rPr>
            </w:pPr>
          </w:p>
          <w:p w:rsidR="00944492" w:rsidRPr="00944492" w:rsidRDefault="00944492" w:rsidP="0073486C">
            <w:pPr>
              <w:rPr>
                <w:sz w:val="24"/>
                <w:szCs w:val="24"/>
              </w:rPr>
            </w:pPr>
          </w:p>
        </w:tc>
      </w:tr>
    </w:tbl>
    <w:p w:rsidR="00944492" w:rsidRPr="00944492" w:rsidRDefault="00944492" w:rsidP="00944492">
      <w:pPr>
        <w:pStyle w:val="9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4492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Лексическая сторона речи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 культуру немецкоязычных стран. 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Развитие навыков их распознавания  и употребления в речи.</w:t>
      </w:r>
    </w:p>
    <w:p w:rsidR="00944492" w:rsidRPr="00944492" w:rsidRDefault="00944492" w:rsidP="00944492">
      <w:pPr>
        <w:tabs>
          <w:tab w:val="left" w:pos="0"/>
          <w:tab w:val="left" w:pos="851"/>
          <w:tab w:val="left" w:pos="993"/>
        </w:tabs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Знание основных способов словообразования:</w:t>
      </w:r>
    </w:p>
    <w:p w:rsidR="00944492" w:rsidRPr="00944492" w:rsidRDefault="00944492" w:rsidP="00944492">
      <w:pPr>
        <w:jc w:val="both"/>
        <w:rPr>
          <w:b/>
          <w:bCs/>
          <w:sz w:val="24"/>
          <w:szCs w:val="24"/>
        </w:rPr>
      </w:pPr>
      <w:r w:rsidRPr="00944492">
        <w:rPr>
          <w:b/>
          <w:bCs/>
          <w:sz w:val="24"/>
          <w:szCs w:val="24"/>
        </w:rPr>
        <w:t>- аффиксации:</w:t>
      </w:r>
    </w:p>
    <w:p w:rsidR="00944492" w:rsidRPr="00944492" w:rsidRDefault="00944492" w:rsidP="00944492">
      <w:pPr>
        <w:jc w:val="both"/>
        <w:rPr>
          <w:sz w:val="24"/>
          <w:szCs w:val="24"/>
          <w:lang w:val="de-DE"/>
        </w:rPr>
      </w:pPr>
      <w:r w:rsidRPr="00944492">
        <w:rPr>
          <w:sz w:val="24"/>
          <w:szCs w:val="24"/>
          <w:lang w:val="de-DE"/>
        </w:rPr>
        <w:t xml:space="preserve">1) </w:t>
      </w:r>
      <w:r w:rsidRPr="00944492">
        <w:rPr>
          <w:sz w:val="24"/>
          <w:szCs w:val="24"/>
        </w:rPr>
        <w:t>существительных</w:t>
      </w:r>
      <w:r w:rsidRPr="00944492">
        <w:rPr>
          <w:sz w:val="24"/>
          <w:szCs w:val="24"/>
          <w:lang w:val="de-DE"/>
        </w:rPr>
        <w:t xml:space="preserve"> </w:t>
      </w:r>
      <w:r w:rsidRPr="00944492">
        <w:rPr>
          <w:sz w:val="24"/>
          <w:szCs w:val="24"/>
        </w:rPr>
        <w:t>с</w:t>
      </w:r>
      <w:r w:rsidRPr="00944492">
        <w:rPr>
          <w:sz w:val="24"/>
          <w:szCs w:val="24"/>
          <w:lang w:val="de-DE"/>
        </w:rPr>
        <w:t xml:space="preserve"> </w:t>
      </w:r>
      <w:r w:rsidRPr="00944492">
        <w:rPr>
          <w:sz w:val="24"/>
          <w:szCs w:val="24"/>
        </w:rPr>
        <w:t>суффиксами</w:t>
      </w:r>
      <w:r w:rsidRPr="00944492">
        <w:rPr>
          <w:sz w:val="24"/>
          <w:szCs w:val="24"/>
          <w:lang w:val="de-DE"/>
        </w:rPr>
        <w:t xml:space="preserve"> –ung (die Ordnung), -heit (die Freiheit), -keit (die Sauberkeit), -schaft (die Freundschaft), -or (der Proffessor), -um (das Datum), -ik (die Musik)</w:t>
      </w:r>
      <w:r w:rsidRPr="00944492">
        <w:rPr>
          <w:sz w:val="24"/>
          <w:szCs w:val="24"/>
          <w:lang w:val="de-DE"/>
        </w:rPr>
        <w:br/>
        <w:t xml:space="preserve">2) </w:t>
      </w:r>
      <w:r w:rsidRPr="00944492">
        <w:rPr>
          <w:sz w:val="24"/>
          <w:szCs w:val="24"/>
        </w:rPr>
        <w:t>прилагательных</w:t>
      </w:r>
      <w:r w:rsidRPr="00944492">
        <w:rPr>
          <w:sz w:val="24"/>
          <w:szCs w:val="24"/>
          <w:lang w:val="de-DE"/>
        </w:rPr>
        <w:t xml:space="preserve"> </w:t>
      </w:r>
      <w:r w:rsidRPr="00944492">
        <w:rPr>
          <w:sz w:val="24"/>
          <w:szCs w:val="24"/>
        </w:rPr>
        <w:t>с</w:t>
      </w:r>
      <w:r w:rsidRPr="00944492">
        <w:rPr>
          <w:sz w:val="24"/>
          <w:szCs w:val="24"/>
          <w:lang w:val="de-DE"/>
        </w:rPr>
        <w:t xml:space="preserve"> </w:t>
      </w:r>
      <w:r w:rsidRPr="00944492">
        <w:rPr>
          <w:sz w:val="24"/>
          <w:szCs w:val="24"/>
        </w:rPr>
        <w:t>суффиксами</w:t>
      </w:r>
      <w:r w:rsidRPr="00944492">
        <w:rPr>
          <w:sz w:val="24"/>
          <w:szCs w:val="24"/>
          <w:lang w:val="de-DE"/>
        </w:rPr>
        <w:t xml:space="preserve"> –ig (richtig), -lich (fröhlich), -isch (typisch), -los (fehlerlos);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3) существительных и прилагательных с префиксом </w:t>
      </w:r>
      <w:r w:rsidRPr="00944492">
        <w:rPr>
          <w:sz w:val="24"/>
          <w:szCs w:val="24"/>
          <w:lang w:val="en-US"/>
        </w:rPr>
        <w:t>un</w:t>
      </w:r>
      <w:r w:rsidRPr="00944492">
        <w:rPr>
          <w:sz w:val="24"/>
          <w:szCs w:val="24"/>
        </w:rPr>
        <w:t>- (</w:t>
      </w:r>
      <w:r w:rsidRPr="00944492">
        <w:rPr>
          <w:sz w:val="24"/>
          <w:szCs w:val="24"/>
          <w:lang w:val="en-US"/>
        </w:rPr>
        <w:t>das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Ungl</w:t>
      </w:r>
      <w:r w:rsidRPr="00944492">
        <w:rPr>
          <w:sz w:val="24"/>
          <w:szCs w:val="24"/>
        </w:rPr>
        <w:t>ü</w:t>
      </w:r>
      <w:r w:rsidRPr="00944492">
        <w:rPr>
          <w:sz w:val="24"/>
          <w:szCs w:val="24"/>
          <w:lang w:val="en-US"/>
        </w:rPr>
        <w:t>ck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ungl</w:t>
      </w:r>
      <w:r w:rsidRPr="00944492">
        <w:rPr>
          <w:sz w:val="24"/>
          <w:szCs w:val="24"/>
        </w:rPr>
        <w:t>ü</w:t>
      </w:r>
      <w:r w:rsidRPr="00944492">
        <w:rPr>
          <w:sz w:val="24"/>
          <w:szCs w:val="24"/>
          <w:lang w:val="en-US"/>
        </w:rPr>
        <w:t>cklich</w:t>
      </w:r>
      <w:r w:rsidRPr="00944492">
        <w:rPr>
          <w:sz w:val="24"/>
          <w:szCs w:val="24"/>
        </w:rPr>
        <w:t>)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4) глаголов с отделяемыми и неотделяемыми приставками и другими словами в функции приставок типа: </w:t>
      </w:r>
      <w:r w:rsidRPr="00944492">
        <w:rPr>
          <w:sz w:val="24"/>
          <w:szCs w:val="24"/>
          <w:lang w:val="en-US"/>
        </w:rPr>
        <w:t>fernsehen</w:t>
      </w:r>
      <w:r w:rsidRPr="00944492">
        <w:rPr>
          <w:sz w:val="24"/>
          <w:szCs w:val="24"/>
        </w:rPr>
        <w:t>;</w:t>
      </w:r>
    </w:p>
    <w:p w:rsidR="00944492" w:rsidRPr="00944492" w:rsidRDefault="00944492" w:rsidP="00944492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944492">
        <w:rPr>
          <w:b/>
          <w:bCs/>
          <w:sz w:val="24"/>
          <w:szCs w:val="24"/>
        </w:rPr>
        <w:t>-словосложения:</w:t>
      </w:r>
    </w:p>
    <w:p w:rsidR="00944492" w:rsidRPr="00944492" w:rsidRDefault="00944492" w:rsidP="00944492">
      <w:pPr>
        <w:tabs>
          <w:tab w:val="left" w:pos="851"/>
        </w:tabs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1) существительное + существительное ( </w:t>
      </w:r>
      <w:r w:rsidRPr="00944492">
        <w:rPr>
          <w:sz w:val="24"/>
          <w:szCs w:val="24"/>
          <w:lang w:val="en-US"/>
        </w:rPr>
        <w:t>das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Klassenzimmer</w:t>
      </w:r>
      <w:r w:rsidRPr="00944492">
        <w:rPr>
          <w:sz w:val="24"/>
          <w:szCs w:val="24"/>
        </w:rPr>
        <w:t>)</w:t>
      </w:r>
    </w:p>
    <w:p w:rsidR="00944492" w:rsidRPr="00944492" w:rsidRDefault="00944492" w:rsidP="00944492">
      <w:pPr>
        <w:tabs>
          <w:tab w:val="left" w:pos="851"/>
        </w:tabs>
        <w:jc w:val="both"/>
        <w:rPr>
          <w:sz w:val="24"/>
          <w:szCs w:val="24"/>
        </w:rPr>
      </w:pPr>
      <w:r w:rsidRPr="00944492">
        <w:rPr>
          <w:sz w:val="24"/>
          <w:szCs w:val="24"/>
        </w:rPr>
        <w:t>2) прилагательное + прилагательное (</w:t>
      </w:r>
      <w:r w:rsidRPr="00944492">
        <w:rPr>
          <w:sz w:val="24"/>
          <w:szCs w:val="24"/>
          <w:lang w:val="en-US"/>
        </w:rPr>
        <w:t>hellblau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dunkelrot</w:t>
      </w:r>
      <w:r w:rsidRPr="00944492">
        <w:rPr>
          <w:sz w:val="24"/>
          <w:szCs w:val="24"/>
        </w:rPr>
        <w:t>)</w:t>
      </w:r>
    </w:p>
    <w:p w:rsidR="00944492" w:rsidRPr="00944492" w:rsidRDefault="00944492" w:rsidP="00944492">
      <w:pPr>
        <w:tabs>
          <w:tab w:val="left" w:pos="851"/>
        </w:tabs>
        <w:jc w:val="both"/>
        <w:rPr>
          <w:sz w:val="24"/>
          <w:szCs w:val="24"/>
        </w:rPr>
      </w:pPr>
      <w:r w:rsidRPr="00944492">
        <w:rPr>
          <w:sz w:val="24"/>
          <w:szCs w:val="24"/>
        </w:rPr>
        <w:t>3) прилагательное + существительное (</w:t>
      </w:r>
      <w:r w:rsidRPr="00944492">
        <w:rPr>
          <w:sz w:val="24"/>
          <w:szCs w:val="24"/>
          <w:lang w:val="en-US"/>
        </w:rPr>
        <w:t>die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Fremdsprache</w:t>
      </w:r>
      <w:r w:rsidRPr="00944492">
        <w:rPr>
          <w:sz w:val="24"/>
          <w:szCs w:val="24"/>
        </w:rPr>
        <w:t>)</w:t>
      </w:r>
    </w:p>
    <w:p w:rsidR="00944492" w:rsidRPr="00944492" w:rsidRDefault="00944492" w:rsidP="00944492">
      <w:pPr>
        <w:tabs>
          <w:tab w:val="left" w:pos="851"/>
        </w:tabs>
        <w:jc w:val="both"/>
        <w:rPr>
          <w:sz w:val="24"/>
          <w:szCs w:val="24"/>
        </w:rPr>
      </w:pPr>
      <w:r w:rsidRPr="00944492">
        <w:rPr>
          <w:sz w:val="24"/>
          <w:szCs w:val="24"/>
        </w:rPr>
        <w:t>4) глагол + существительное (</w:t>
      </w:r>
      <w:r w:rsidRPr="00944492">
        <w:rPr>
          <w:sz w:val="24"/>
          <w:szCs w:val="24"/>
          <w:lang w:val="en-US"/>
        </w:rPr>
        <w:t>der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Springbrunnen</w:t>
      </w:r>
      <w:r w:rsidRPr="00944492">
        <w:rPr>
          <w:sz w:val="24"/>
          <w:szCs w:val="24"/>
        </w:rPr>
        <w:t>)</w:t>
      </w:r>
    </w:p>
    <w:p w:rsidR="00944492" w:rsidRPr="00944492" w:rsidRDefault="00944492" w:rsidP="00944492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944492">
        <w:rPr>
          <w:b/>
          <w:bCs/>
          <w:sz w:val="24"/>
          <w:szCs w:val="24"/>
        </w:rPr>
        <w:t>-конверсии (переход одной части речи в другую):</w:t>
      </w:r>
    </w:p>
    <w:p w:rsidR="00944492" w:rsidRPr="00944492" w:rsidRDefault="00944492" w:rsidP="00944492">
      <w:pPr>
        <w:tabs>
          <w:tab w:val="left" w:pos="851"/>
        </w:tabs>
        <w:jc w:val="both"/>
        <w:rPr>
          <w:sz w:val="24"/>
          <w:szCs w:val="24"/>
        </w:rPr>
      </w:pPr>
      <w:r w:rsidRPr="00944492">
        <w:rPr>
          <w:sz w:val="24"/>
          <w:szCs w:val="24"/>
        </w:rPr>
        <w:t>1) существительные от прилагательных (</w:t>
      </w:r>
      <w:r w:rsidRPr="00944492">
        <w:rPr>
          <w:sz w:val="24"/>
          <w:szCs w:val="24"/>
          <w:lang w:val="en-US"/>
        </w:rPr>
        <w:t>das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Gr</w:t>
      </w:r>
      <w:r w:rsidRPr="00944492">
        <w:rPr>
          <w:sz w:val="24"/>
          <w:szCs w:val="24"/>
        </w:rPr>
        <w:t>ü</w:t>
      </w:r>
      <w:r w:rsidRPr="00944492">
        <w:rPr>
          <w:sz w:val="24"/>
          <w:szCs w:val="24"/>
          <w:lang w:val="en-US"/>
        </w:rPr>
        <w:t>n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der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Kranke</w:t>
      </w:r>
      <w:r w:rsidRPr="00944492">
        <w:rPr>
          <w:sz w:val="24"/>
          <w:szCs w:val="24"/>
        </w:rPr>
        <w:t>)</w:t>
      </w:r>
    </w:p>
    <w:p w:rsidR="00944492" w:rsidRPr="00944492" w:rsidRDefault="00944492" w:rsidP="00944492">
      <w:pPr>
        <w:tabs>
          <w:tab w:val="left" w:pos="851"/>
        </w:tabs>
        <w:jc w:val="both"/>
        <w:rPr>
          <w:sz w:val="24"/>
          <w:szCs w:val="24"/>
        </w:rPr>
      </w:pPr>
      <w:r w:rsidRPr="00944492">
        <w:rPr>
          <w:sz w:val="24"/>
          <w:szCs w:val="24"/>
        </w:rPr>
        <w:t>2) существительные от глаголов (</w:t>
      </w:r>
      <w:r w:rsidRPr="00944492">
        <w:rPr>
          <w:sz w:val="24"/>
          <w:szCs w:val="24"/>
          <w:lang w:val="en-US"/>
        </w:rPr>
        <w:t>das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Schreiben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das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Rechnen</w:t>
      </w:r>
      <w:r w:rsidRPr="00944492">
        <w:rPr>
          <w:sz w:val="24"/>
          <w:szCs w:val="24"/>
        </w:rPr>
        <w:t>)</w:t>
      </w:r>
    </w:p>
    <w:p w:rsidR="00944492" w:rsidRPr="00944492" w:rsidRDefault="00944492" w:rsidP="00944492">
      <w:pPr>
        <w:tabs>
          <w:tab w:val="left" w:pos="851"/>
        </w:tabs>
        <w:jc w:val="both"/>
        <w:rPr>
          <w:sz w:val="24"/>
          <w:szCs w:val="24"/>
        </w:rPr>
      </w:pPr>
      <w:r w:rsidRPr="00944492">
        <w:rPr>
          <w:sz w:val="24"/>
          <w:szCs w:val="24"/>
        </w:rPr>
        <w:t>Распознавание и использование интернациональных слов (</w:t>
      </w:r>
      <w:r w:rsidRPr="00944492">
        <w:rPr>
          <w:sz w:val="24"/>
          <w:szCs w:val="24"/>
          <w:lang w:val="en-US"/>
        </w:rPr>
        <w:t>der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Computer</w:t>
      </w:r>
      <w:r w:rsidRPr="00944492">
        <w:rPr>
          <w:sz w:val="24"/>
          <w:szCs w:val="24"/>
        </w:rPr>
        <w:t>)</w:t>
      </w:r>
    </w:p>
    <w:p w:rsidR="00944492" w:rsidRPr="00944492" w:rsidRDefault="00944492" w:rsidP="00944492">
      <w:pPr>
        <w:pStyle w:val="9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4492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Грамматическая сторона речи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Знание признаков и навыки распознавания и употребления в речи    нераспространенных и распространенных предложений;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 безличных предложений (</w:t>
      </w:r>
      <w:r w:rsidRPr="00944492">
        <w:rPr>
          <w:sz w:val="24"/>
          <w:szCs w:val="24"/>
          <w:lang w:val="en-US"/>
        </w:rPr>
        <w:t>Es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ist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kalt</w:t>
      </w:r>
      <w:r w:rsidRPr="00944492">
        <w:rPr>
          <w:sz w:val="24"/>
          <w:szCs w:val="24"/>
        </w:rPr>
        <w:t xml:space="preserve">. </w:t>
      </w:r>
      <w:r w:rsidRPr="00944492">
        <w:rPr>
          <w:sz w:val="24"/>
          <w:szCs w:val="24"/>
          <w:lang w:val="en-US"/>
        </w:rPr>
        <w:t>Es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ist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Winter</w:t>
      </w:r>
      <w:r w:rsidRPr="00944492">
        <w:rPr>
          <w:sz w:val="24"/>
          <w:szCs w:val="24"/>
        </w:rPr>
        <w:t>);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 предложений с глаголами </w:t>
      </w:r>
      <w:r w:rsidRPr="00944492">
        <w:rPr>
          <w:sz w:val="24"/>
          <w:szCs w:val="24"/>
          <w:lang w:val="en-US"/>
        </w:rPr>
        <w:t>legen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stellen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h</w:t>
      </w:r>
      <w:r w:rsidRPr="00944492">
        <w:rPr>
          <w:sz w:val="24"/>
          <w:szCs w:val="24"/>
        </w:rPr>
        <w:t>ä</w:t>
      </w:r>
      <w:r w:rsidRPr="00944492">
        <w:rPr>
          <w:sz w:val="24"/>
          <w:szCs w:val="24"/>
          <w:lang w:val="en-US"/>
        </w:rPr>
        <w:t>ngen</w:t>
      </w:r>
      <w:r w:rsidRPr="00944492">
        <w:rPr>
          <w:sz w:val="24"/>
          <w:szCs w:val="24"/>
        </w:rPr>
        <w:t xml:space="preserve">, требующими после себя дополнение в </w:t>
      </w:r>
      <w:r w:rsidRPr="00944492">
        <w:rPr>
          <w:sz w:val="24"/>
          <w:szCs w:val="24"/>
          <w:lang w:val="en-US"/>
        </w:rPr>
        <w:t>Akkusativ</w:t>
      </w:r>
      <w:r w:rsidRPr="00944492">
        <w:rPr>
          <w:sz w:val="24"/>
          <w:szCs w:val="24"/>
        </w:rPr>
        <w:t xml:space="preserve"> и обстоятельство места при ответе на вопрос “</w:t>
      </w:r>
      <w:r w:rsidRPr="00944492">
        <w:rPr>
          <w:sz w:val="24"/>
          <w:szCs w:val="24"/>
          <w:lang w:val="en-US"/>
        </w:rPr>
        <w:t>Wohin</w:t>
      </w:r>
      <w:r w:rsidRPr="00944492">
        <w:rPr>
          <w:sz w:val="24"/>
          <w:szCs w:val="24"/>
        </w:rPr>
        <w:t xml:space="preserve">?”; предложений с глаголами </w:t>
      </w:r>
      <w:r w:rsidRPr="00944492">
        <w:rPr>
          <w:sz w:val="24"/>
          <w:szCs w:val="24"/>
          <w:lang w:val="en-US"/>
        </w:rPr>
        <w:t>beginnen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raten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vorhaben</w:t>
      </w:r>
      <w:r w:rsidRPr="00944492">
        <w:rPr>
          <w:sz w:val="24"/>
          <w:szCs w:val="24"/>
        </w:rPr>
        <w:t xml:space="preserve"> и  др., требующими после себя </w:t>
      </w:r>
      <w:r w:rsidRPr="00944492">
        <w:rPr>
          <w:sz w:val="24"/>
          <w:szCs w:val="24"/>
          <w:lang w:val="en-US"/>
        </w:rPr>
        <w:t>Infinitiv</w:t>
      </w:r>
      <w:r w:rsidRPr="00944492">
        <w:rPr>
          <w:sz w:val="24"/>
          <w:szCs w:val="24"/>
        </w:rPr>
        <w:t xml:space="preserve">  </w:t>
      </w:r>
      <w:r w:rsidRPr="00944492">
        <w:rPr>
          <w:sz w:val="24"/>
          <w:szCs w:val="24"/>
          <w:lang w:val="en-US"/>
        </w:rPr>
        <w:t>c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zu</w:t>
      </w:r>
      <w:r w:rsidRPr="00944492">
        <w:rPr>
          <w:sz w:val="24"/>
          <w:szCs w:val="24"/>
        </w:rPr>
        <w:t xml:space="preserve">; побудительных предложений типа </w:t>
      </w:r>
      <w:r w:rsidRPr="00944492">
        <w:rPr>
          <w:sz w:val="24"/>
          <w:szCs w:val="24"/>
          <w:lang w:val="en-US"/>
        </w:rPr>
        <w:t>Gehen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wir</w:t>
      </w:r>
      <w:r w:rsidRPr="00944492">
        <w:rPr>
          <w:sz w:val="24"/>
          <w:szCs w:val="24"/>
        </w:rPr>
        <w:t xml:space="preserve">! </w:t>
      </w:r>
      <w:r w:rsidRPr="00944492">
        <w:rPr>
          <w:sz w:val="24"/>
          <w:szCs w:val="24"/>
          <w:lang w:val="en-US"/>
        </w:rPr>
        <w:t>Wollen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wir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gehen</w:t>
      </w:r>
      <w:r w:rsidRPr="00944492">
        <w:rPr>
          <w:sz w:val="24"/>
          <w:szCs w:val="24"/>
        </w:rPr>
        <w:t>; все виды вопросительных предложений; предложений с неопределенно-личным местоимением “</w:t>
      </w:r>
      <w:r w:rsidRPr="00944492">
        <w:rPr>
          <w:sz w:val="24"/>
          <w:szCs w:val="24"/>
          <w:lang w:val="en-US"/>
        </w:rPr>
        <w:t>man</w:t>
      </w:r>
      <w:r w:rsidRPr="00944492">
        <w:rPr>
          <w:sz w:val="24"/>
          <w:szCs w:val="24"/>
        </w:rPr>
        <w:t xml:space="preserve">”; предложений с инфинитивной группой </w:t>
      </w:r>
      <w:r w:rsidRPr="00944492">
        <w:rPr>
          <w:sz w:val="24"/>
          <w:szCs w:val="24"/>
          <w:lang w:val="en-US"/>
        </w:rPr>
        <w:t>um</w:t>
      </w:r>
      <w:r w:rsidRPr="00944492">
        <w:rPr>
          <w:sz w:val="24"/>
          <w:szCs w:val="24"/>
        </w:rPr>
        <w:t xml:space="preserve"> … </w:t>
      </w:r>
      <w:r w:rsidRPr="00944492">
        <w:rPr>
          <w:sz w:val="24"/>
          <w:szCs w:val="24"/>
          <w:lang w:val="en-US"/>
        </w:rPr>
        <w:t>zu</w:t>
      </w:r>
      <w:r w:rsidRPr="00944492">
        <w:rPr>
          <w:sz w:val="24"/>
          <w:szCs w:val="24"/>
        </w:rPr>
        <w:t>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сложносочиненных предложений с союзами </w:t>
      </w:r>
      <w:r w:rsidRPr="00944492">
        <w:rPr>
          <w:sz w:val="24"/>
          <w:szCs w:val="24"/>
          <w:lang w:val="en-US"/>
        </w:rPr>
        <w:t>denn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darum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deshalb</w:t>
      </w:r>
      <w:r w:rsidRPr="00944492">
        <w:rPr>
          <w:sz w:val="24"/>
          <w:szCs w:val="24"/>
        </w:rPr>
        <w:t xml:space="preserve">; сложноподчиненных предложений с придаточными: дополнительными – с союзами </w:t>
      </w:r>
      <w:r w:rsidRPr="00944492">
        <w:rPr>
          <w:sz w:val="24"/>
          <w:szCs w:val="24"/>
          <w:lang w:val="en-US"/>
        </w:rPr>
        <w:t>daβ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ob</w:t>
      </w:r>
      <w:r w:rsidRPr="00944492">
        <w:rPr>
          <w:sz w:val="24"/>
          <w:szCs w:val="24"/>
        </w:rPr>
        <w:t xml:space="preserve"> и др., причины – с союзами </w:t>
      </w:r>
      <w:r w:rsidRPr="00944492">
        <w:rPr>
          <w:sz w:val="24"/>
          <w:szCs w:val="24"/>
          <w:lang w:val="en-US"/>
        </w:rPr>
        <w:t>weil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da</w:t>
      </w:r>
      <w:r w:rsidRPr="00944492">
        <w:rPr>
          <w:sz w:val="24"/>
          <w:szCs w:val="24"/>
        </w:rPr>
        <w:t xml:space="preserve">, условными – с союзом </w:t>
      </w:r>
      <w:r w:rsidRPr="00944492">
        <w:rPr>
          <w:sz w:val="24"/>
          <w:szCs w:val="24"/>
          <w:lang w:val="en-US"/>
        </w:rPr>
        <w:t>wenn</w:t>
      </w:r>
      <w:r w:rsidRPr="00944492">
        <w:rPr>
          <w:sz w:val="24"/>
          <w:szCs w:val="24"/>
        </w:rPr>
        <w:t>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Знание признаков, распознавание и особенности употребления в речи сильных глаголов в </w:t>
      </w:r>
      <w:r w:rsidRPr="00944492">
        <w:rPr>
          <w:sz w:val="24"/>
          <w:szCs w:val="24"/>
          <w:lang w:val="en-US"/>
        </w:rPr>
        <w:t>Pr</w:t>
      </w:r>
      <w:r w:rsidRPr="00944492">
        <w:rPr>
          <w:sz w:val="24"/>
          <w:szCs w:val="24"/>
        </w:rPr>
        <w:t>ä</w:t>
      </w:r>
      <w:r w:rsidRPr="00944492">
        <w:rPr>
          <w:sz w:val="24"/>
          <w:szCs w:val="24"/>
          <w:lang w:val="en-US"/>
        </w:rPr>
        <w:t>sens</w:t>
      </w:r>
      <w:r w:rsidRPr="00944492">
        <w:rPr>
          <w:sz w:val="24"/>
          <w:szCs w:val="24"/>
        </w:rPr>
        <w:t xml:space="preserve">, отобранных для данного этапа обучения, слабых и сильных глаголов с вспомогательными  глаголами </w:t>
      </w:r>
      <w:r w:rsidRPr="00944492">
        <w:rPr>
          <w:sz w:val="24"/>
          <w:szCs w:val="24"/>
          <w:lang w:val="en-US"/>
        </w:rPr>
        <w:t>haben</w:t>
      </w:r>
      <w:r w:rsidRPr="00944492">
        <w:rPr>
          <w:sz w:val="24"/>
          <w:szCs w:val="24"/>
        </w:rPr>
        <w:t xml:space="preserve"> в </w:t>
      </w:r>
      <w:r w:rsidRPr="00944492">
        <w:rPr>
          <w:sz w:val="24"/>
          <w:szCs w:val="24"/>
          <w:lang w:val="en-US"/>
        </w:rPr>
        <w:t>Perfekt</w:t>
      </w:r>
      <w:r w:rsidRPr="00944492">
        <w:rPr>
          <w:sz w:val="24"/>
          <w:szCs w:val="24"/>
        </w:rPr>
        <w:t xml:space="preserve">; сильных глаголов со вспомогательным глаголом </w:t>
      </w:r>
      <w:r w:rsidRPr="00944492">
        <w:rPr>
          <w:sz w:val="24"/>
          <w:szCs w:val="24"/>
          <w:lang w:val="en-US"/>
        </w:rPr>
        <w:t>sein</w:t>
      </w:r>
      <w:r w:rsidRPr="00944492">
        <w:rPr>
          <w:sz w:val="24"/>
          <w:szCs w:val="24"/>
        </w:rPr>
        <w:t xml:space="preserve"> в </w:t>
      </w:r>
      <w:r w:rsidRPr="00944492">
        <w:rPr>
          <w:sz w:val="24"/>
          <w:szCs w:val="24"/>
          <w:lang w:val="en-US"/>
        </w:rPr>
        <w:t>Perfekt</w:t>
      </w:r>
      <w:r w:rsidRPr="00944492">
        <w:rPr>
          <w:sz w:val="24"/>
          <w:szCs w:val="24"/>
        </w:rPr>
        <w:t xml:space="preserve"> (</w:t>
      </w:r>
      <w:r w:rsidRPr="00944492">
        <w:rPr>
          <w:sz w:val="24"/>
          <w:szCs w:val="24"/>
          <w:lang w:val="en-US"/>
        </w:rPr>
        <w:t>kommen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sehen</w:t>
      </w:r>
      <w:r w:rsidRPr="00944492">
        <w:rPr>
          <w:sz w:val="24"/>
          <w:szCs w:val="24"/>
        </w:rPr>
        <w:t xml:space="preserve">); </w:t>
      </w:r>
      <w:r w:rsidRPr="00944492">
        <w:rPr>
          <w:sz w:val="24"/>
          <w:szCs w:val="24"/>
          <w:lang w:val="en-US"/>
        </w:rPr>
        <w:t>Pr</w:t>
      </w:r>
      <w:r w:rsidRPr="00944492">
        <w:rPr>
          <w:sz w:val="24"/>
          <w:szCs w:val="24"/>
        </w:rPr>
        <w:t>ä</w:t>
      </w:r>
      <w:r w:rsidRPr="00944492">
        <w:rPr>
          <w:sz w:val="24"/>
          <w:szCs w:val="24"/>
          <w:lang w:val="en-US"/>
        </w:rPr>
        <w:t>teritum</w:t>
      </w:r>
      <w:r w:rsidRPr="00944492">
        <w:rPr>
          <w:sz w:val="24"/>
          <w:szCs w:val="24"/>
        </w:rPr>
        <w:t xml:space="preserve"> слабых и сильных глаголов, а также  вспомогательных и модальных глаголов; глаголов с отделяемыми и неотделяемыми приставками в </w:t>
      </w:r>
      <w:r w:rsidRPr="00944492">
        <w:rPr>
          <w:sz w:val="24"/>
          <w:szCs w:val="24"/>
          <w:lang w:val="en-US"/>
        </w:rPr>
        <w:t>Pr</w:t>
      </w:r>
      <w:r w:rsidRPr="00944492">
        <w:rPr>
          <w:sz w:val="24"/>
          <w:szCs w:val="24"/>
        </w:rPr>
        <w:t>ä</w:t>
      </w:r>
      <w:r w:rsidRPr="00944492">
        <w:rPr>
          <w:sz w:val="24"/>
          <w:szCs w:val="24"/>
          <w:lang w:val="en-US"/>
        </w:rPr>
        <w:t>sens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Perfekt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Pr</w:t>
      </w:r>
      <w:r w:rsidRPr="00944492">
        <w:rPr>
          <w:sz w:val="24"/>
          <w:szCs w:val="24"/>
        </w:rPr>
        <w:t>ä</w:t>
      </w:r>
      <w:r w:rsidRPr="00944492">
        <w:rPr>
          <w:sz w:val="24"/>
          <w:szCs w:val="24"/>
          <w:lang w:val="en-US"/>
        </w:rPr>
        <w:t>teritum</w:t>
      </w:r>
      <w:r w:rsidRPr="00944492">
        <w:rPr>
          <w:sz w:val="24"/>
          <w:szCs w:val="24"/>
        </w:rPr>
        <w:t xml:space="preserve">; </w:t>
      </w:r>
      <w:r w:rsidRPr="00944492">
        <w:rPr>
          <w:sz w:val="24"/>
          <w:szCs w:val="24"/>
          <w:lang w:val="en-US"/>
        </w:rPr>
        <w:t>Futurum</w:t>
      </w:r>
      <w:r w:rsidRPr="00944492">
        <w:rPr>
          <w:sz w:val="24"/>
          <w:szCs w:val="24"/>
        </w:rPr>
        <w:t xml:space="preserve"> (</w:t>
      </w:r>
      <w:r w:rsidRPr="00944492">
        <w:rPr>
          <w:sz w:val="24"/>
          <w:szCs w:val="24"/>
          <w:lang w:val="en-US"/>
        </w:rPr>
        <w:t>aufstehen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besuchen</w:t>
      </w:r>
      <w:r w:rsidRPr="00944492">
        <w:rPr>
          <w:sz w:val="24"/>
          <w:szCs w:val="24"/>
        </w:rPr>
        <w:t xml:space="preserve">); возвратных глаголов в основных  временных формах: </w:t>
      </w:r>
      <w:r w:rsidRPr="00944492">
        <w:rPr>
          <w:sz w:val="24"/>
          <w:szCs w:val="24"/>
          <w:lang w:val="en-US"/>
        </w:rPr>
        <w:t>Pr</w:t>
      </w:r>
      <w:r w:rsidRPr="00944492">
        <w:rPr>
          <w:sz w:val="24"/>
          <w:szCs w:val="24"/>
        </w:rPr>
        <w:t>ä</w:t>
      </w:r>
      <w:r w:rsidRPr="00944492">
        <w:rPr>
          <w:sz w:val="24"/>
          <w:szCs w:val="24"/>
          <w:lang w:val="en-US"/>
        </w:rPr>
        <w:t>sens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Perfekt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Pr</w:t>
      </w:r>
      <w:r w:rsidRPr="00944492">
        <w:rPr>
          <w:sz w:val="24"/>
          <w:szCs w:val="24"/>
        </w:rPr>
        <w:t>ä</w:t>
      </w:r>
      <w:r w:rsidRPr="00944492">
        <w:rPr>
          <w:sz w:val="24"/>
          <w:szCs w:val="24"/>
          <w:lang w:val="en-US"/>
        </w:rPr>
        <w:t>teritum</w:t>
      </w:r>
      <w:r w:rsidRPr="00944492">
        <w:rPr>
          <w:sz w:val="24"/>
          <w:szCs w:val="24"/>
        </w:rPr>
        <w:t xml:space="preserve"> (</w:t>
      </w:r>
      <w:r w:rsidRPr="00944492">
        <w:rPr>
          <w:sz w:val="24"/>
          <w:szCs w:val="24"/>
          <w:lang w:val="en-US"/>
        </w:rPr>
        <w:t>sich</w:t>
      </w:r>
      <w:r w:rsidRPr="00944492">
        <w:rPr>
          <w:sz w:val="24"/>
          <w:szCs w:val="24"/>
        </w:rPr>
        <w:t xml:space="preserve"> </w:t>
      </w:r>
      <w:r w:rsidRPr="00944492">
        <w:rPr>
          <w:sz w:val="24"/>
          <w:szCs w:val="24"/>
          <w:lang w:val="en-US"/>
        </w:rPr>
        <w:t>washen</w:t>
      </w:r>
      <w:r w:rsidRPr="00944492">
        <w:rPr>
          <w:sz w:val="24"/>
          <w:szCs w:val="24"/>
        </w:rPr>
        <w:t>).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имеющих двойное управление: требующих </w:t>
      </w:r>
      <w:r w:rsidRPr="00944492">
        <w:rPr>
          <w:sz w:val="24"/>
          <w:szCs w:val="24"/>
          <w:lang w:val="en-US"/>
        </w:rPr>
        <w:t>Dativ</w:t>
      </w:r>
      <w:r w:rsidRPr="00944492">
        <w:rPr>
          <w:sz w:val="24"/>
          <w:szCs w:val="24"/>
        </w:rPr>
        <w:t xml:space="preserve"> на вопрос “</w:t>
      </w:r>
      <w:r w:rsidRPr="00944492">
        <w:rPr>
          <w:sz w:val="24"/>
          <w:szCs w:val="24"/>
          <w:lang w:val="en-US"/>
        </w:rPr>
        <w:t>Wo</w:t>
      </w:r>
      <w:r w:rsidRPr="00944492">
        <w:rPr>
          <w:sz w:val="24"/>
          <w:szCs w:val="24"/>
        </w:rPr>
        <w:t xml:space="preserve">?” и </w:t>
      </w:r>
      <w:r w:rsidRPr="00944492">
        <w:rPr>
          <w:sz w:val="24"/>
          <w:szCs w:val="24"/>
          <w:lang w:val="en-US"/>
        </w:rPr>
        <w:t>Akkusativ</w:t>
      </w:r>
      <w:r w:rsidRPr="00944492">
        <w:rPr>
          <w:sz w:val="24"/>
          <w:szCs w:val="24"/>
        </w:rPr>
        <w:t xml:space="preserve">  на вопрос “</w:t>
      </w:r>
      <w:r w:rsidRPr="00944492">
        <w:rPr>
          <w:sz w:val="24"/>
          <w:szCs w:val="24"/>
          <w:lang w:val="en-US"/>
        </w:rPr>
        <w:t>Wohin</w:t>
      </w:r>
      <w:r w:rsidRPr="00944492">
        <w:rPr>
          <w:sz w:val="24"/>
          <w:szCs w:val="24"/>
        </w:rPr>
        <w:t xml:space="preserve">?”; предлогов, требующих </w:t>
      </w:r>
      <w:r w:rsidRPr="00944492">
        <w:rPr>
          <w:sz w:val="24"/>
          <w:szCs w:val="24"/>
          <w:lang w:val="en-US"/>
        </w:rPr>
        <w:t>Dativ</w:t>
      </w:r>
      <w:r w:rsidRPr="00944492">
        <w:rPr>
          <w:sz w:val="24"/>
          <w:szCs w:val="24"/>
        </w:rPr>
        <w:t xml:space="preserve">; предлоги, требующие </w:t>
      </w:r>
      <w:r w:rsidRPr="00944492">
        <w:rPr>
          <w:sz w:val="24"/>
          <w:szCs w:val="24"/>
          <w:lang w:val="en-US"/>
        </w:rPr>
        <w:t>Akkusativ</w:t>
      </w:r>
      <w:r w:rsidRPr="00944492">
        <w:rPr>
          <w:sz w:val="24"/>
          <w:szCs w:val="24"/>
        </w:rPr>
        <w:t>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Местоимения: личные, притяжательные, неопределенные (</w:t>
      </w:r>
      <w:r w:rsidRPr="00944492">
        <w:rPr>
          <w:sz w:val="24"/>
          <w:szCs w:val="24"/>
          <w:lang w:val="en-US"/>
        </w:rPr>
        <w:t>jemand</w:t>
      </w:r>
      <w:r w:rsidRPr="00944492">
        <w:rPr>
          <w:sz w:val="24"/>
          <w:szCs w:val="24"/>
        </w:rPr>
        <w:t xml:space="preserve">, </w:t>
      </w:r>
      <w:r w:rsidRPr="00944492">
        <w:rPr>
          <w:sz w:val="24"/>
          <w:szCs w:val="24"/>
          <w:lang w:val="en-US"/>
        </w:rPr>
        <w:t>niemand</w:t>
      </w:r>
      <w:r w:rsidRPr="00944492">
        <w:rPr>
          <w:sz w:val="24"/>
          <w:szCs w:val="24"/>
        </w:rPr>
        <w:t>).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Количественные числительные свыше 100 и порядковые числительные свыше 30.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b/>
          <w:bCs/>
          <w:sz w:val="24"/>
          <w:szCs w:val="24"/>
        </w:rPr>
        <w:t>6. Социокультурные знания и умения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Учащиеся совершенствуют свои умения осуществлять межличностное и межкультурное общение, используя знания о национально-культурных особенностях своей страны и страны/стран 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</w:t>
      </w:r>
      <w:r w:rsidRPr="00944492">
        <w:rPr>
          <w:sz w:val="24"/>
          <w:szCs w:val="24"/>
          <w:u w:val="single"/>
        </w:rPr>
        <w:t>Они овладевают знаниями: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о значении немецкого языка в современном мире;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о наиболее употребительной тематической фоновой лексике и реалиях при изучении учебных тем (традиции в питании, проведении выходных дней, основные национальные праздники, этикетные особенности (посещение гостей), сфера обслуживания);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о социокультурном портрете стран, говорящих на изучаемом языке, и культурном наследии этих стран;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о различиях в речевом этикете в ситуациях формального и неформального общения в рамках изучаемых предметов речи.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 xml:space="preserve">    </w:t>
      </w:r>
      <w:r w:rsidRPr="00944492">
        <w:rPr>
          <w:sz w:val="24"/>
          <w:szCs w:val="24"/>
          <w:u w:val="single"/>
        </w:rPr>
        <w:t>Предусматривается также овладение умениями: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адекватного речевого и неречевого поведения в распространённых ситуациях бытовой, учебно-трудовой, социально-культурной/межкультурной сфер общения;</w:t>
      </w:r>
    </w:p>
    <w:p w:rsidR="00944492" w:rsidRPr="00944492" w:rsidRDefault="00944492" w:rsidP="00944492">
      <w:pPr>
        <w:jc w:val="both"/>
        <w:rPr>
          <w:sz w:val="24"/>
          <w:szCs w:val="24"/>
        </w:rPr>
      </w:pPr>
      <w:r w:rsidRPr="00944492">
        <w:rPr>
          <w:sz w:val="24"/>
          <w:szCs w:val="24"/>
        </w:rPr>
        <w:t>- представления родной страны на иностранном языке;</w:t>
      </w:r>
    </w:p>
    <w:p w:rsidR="00573684" w:rsidRDefault="00944492" w:rsidP="00573684">
      <w:pPr>
        <w:jc w:val="both"/>
      </w:pPr>
      <w:r w:rsidRPr="00944492">
        <w:rPr>
          <w:sz w:val="24"/>
          <w:szCs w:val="24"/>
        </w:rPr>
        <w:t>- оказания помощи зарубежным гостям в нашей стране в ситуациях повседневного</w:t>
      </w:r>
      <w:r w:rsidR="00573684">
        <w:t xml:space="preserve"> общения</w:t>
      </w:r>
    </w:p>
    <w:p w:rsidR="00573684" w:rsidRDefault="00573684" w:rsidP="00573684">
      <w:pPr>
        <w:jc w:val="both"/>
      </w:pPr>
    </w:p>
    <w:p w:rsidR="0068317E" w:rsidRPr="00076AB4" w:rsidRDefault="0068317E" w:rsidP="00683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B55B4C" w:rsidRPr="0068317E" w:rsidRDefault="0068317E" w:rsidP="0068317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5065" w:type="pct"/>
        <w:tblCellSpacing w:w="0" w:type="dxa"/>
        <w:tblInd w:w="1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5790"/>
        <w:gridCol w:w="2811"/>
      </w:tblGrid>
      <w:tr w:rsidR="00B55B4C" w:rsidTr="0068317E">
        <w:trPr>
          <w:trHeight w:val="279"/>
          <w:tblCellSpacing w:w="0" w:type="dxa"/>
        </w:trPr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B55B4C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B55B4C" w:rsidP="00AC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0C18DE" w:rsidP="00573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57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57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55B4C" w:rsidTr="0068317E">
        <w:trPr>
          <w:trHeight w:val="209"/>
          <w:tblCellSpacing w:w="0" w:type="dxa"/>
        </w:trPr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B55B4C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B55B4C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 было летом!</w:t>
            </w:r>
          </w:p>
        </w:tc>
        <w:tc>
          <w:tcPr>
            <w:tcW w:w="14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B55B4C" w:rsidP="00AC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55B4C" w:rsidTr="0068317E">
        <w:trPr>
          <w:trHeight w:val="209"/>
          <w:tblCellSpacing w:w="0" w:type="dxa"/>
        </w:trPr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B55B4C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AC59DA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уже школа!</w:t>
            </w:r>
          </w:p>
        </w:tc>
        <w:tc>
          <w:tcPr>
            <w:tcW w:w="14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AC59DA" w:rsidP="00AC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5B4C" w:rsidTr="0068317E">
        <w:trPr>
          <w:trHeight w:val="209"/>
          <w:tblCellSpacing w:w="0" w:type="dxa"/>
        </w:trPr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B55B4C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AC59DA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поездке по Германии</w:t>
            </w:r>
          </w:p>
        </w:tc>
        <w:tc>
          <w:tcPr>
            <w:tcW w:w="14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AC59DA" w:rsidP="00AC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55B4C" w:rsidTr="0068317E">
        <w:trPr>
          <w:trHeight w:val="209"/>
          <w:tblCellSpacing w:w="0" w:type="dxa"/>
        </w:trPr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B55B4C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AC59DA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Германии</w:t>
            </w:r>
          </w:p>
        </w:tc>
        <w:tc>
          <w:tcPr>
            <w:tcW w:w="14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B55B4C" w:rsidP="00AC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5B4C" w:rsidTr="0068317E">
        <w:trPr>
          <w:trHeight w:val="209"/>
          <w:tblCellSpacing w:w="0" w:type="dxa"/>
        </w:trPr>
        <w:tc>
          <w:tcPr>
            <w:tcW w:w="582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B55B4C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AC59DA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14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4C" w:rsidRDefault="00AC59DA" w:rsidP="00AC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</w:t>
            </w:r>
          </w:p>
        </w:tc>
      </w:tr>
      <w:tr w:rsidR="00AC59DA" w:rsidTr="0068317E">
        <w:trPr>
          <w:trHeight w:val="152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9DA" w:rsidRDefault="00AC59DA" w:rsidP="00AC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573684" w:rsidRDefault="00573684" w:rsidP="00683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B4C" w:rsidRPr="0005538A" w:rsidRDefault="00B55B4C" w:rsidP="00B55B4C">
      <w:pPr>
        <w:spacing w:before="100" w:beforeAutospacing="1"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tbl>
      <w:tblPr>
        <w:tblW w:w="100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4420"/>
        <w:gridCol w:w="428"/>
        <w:gridCol w:w="2548"/>
        <w:gridCol w:w="10"/>
        <w:gridCol w:w="1025"/>
        <w:gridCol w:w="15"/>
        <w:gridCol w:w="15"/>
        <w:gridCol w:w="18"/>
        <w:gridCol w:w="942"/>
      </w:tblGrid>
      <w:tr w:rsidR="00B55B4C" w:rsidTr="0073486C">
        <w:trPr>
          <w:trHeight w:val="128"/>
        </w:trPr>
        <w:tc>
          <w:tcPr>
            <w:tcW w:w="10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4C" w:rsidRDefault="00B55B4C" w:rsidP="006C01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6C01A8">
              <w:rPr>
                <w:rFonts w:ascii="Times New Roman" w:hAnsi="Times New Roman"/>
                <w:b/>
              </w:rPr>
              <w:t>Прекрасно было летом!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6C01A8"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</w:rPr>
              <w:t xml:space="preserve"> час</w:t>
            </w:r>
            <w:r w:rsidR="006C01A8">
              <w:rPr>
                <w:rFonts w:ascii="Times New Roman" w:hAnsi="Times New Roman"/>
                <w:b/>
              </w:rPr>
              <w:t>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6C01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Знакомство с учебником. Повторение лексики на тему «Лето»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лексику 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48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семантизации лексики по контексту, введение новой лексики.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86C" w:rsidRDefault="0073486C" w:rsidP="006C01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 РТ, с. 3, выучить слова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41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6C01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и как проводит каникулы немецкая молодежь. Развитие умения высказывания об отдыхе немецкой молодёжи.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6C01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 РТ, с. 5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205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3486C" w:rsidRPr="00E96CFD" w:rsidRDefault="0073486C" w:rsidP="00B55B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3486C" w:rsidRPr="006C01A8" w:rsidRDefault="0073486C" w:rsidP="006C01A8">
            <w:pPr>
              <w:rPr>
                <w:rFonts w:ascii="Times New Roman" w:hAnsi="Times New Roman"/>
              </w:rPr>
            </w:pPr>
            <w:r w:rsidRPr="006C01A8">
              <w:rPr>
                <w:rFonts w:ascii="Times New Roman" w:hAnsi="Times New Roman"/>
              </w:rPr>
              <w:t>Высказывания немецких школьников о летнем отдыхе</w:t>
            </w:r>
            <w:r>
              <w:rPr>
                <w:rFonts w:ascii="Times New Roman" w:hAnsi="Times New Roman"/>
              </w:rPr>
              <w:t>. Введение новой лексики. Повторение прошедшего времени глаголов.</w:t>
            </w:r>
            <w:r w:rsidRPr="006C01A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3486C" w:rsidRPr="006C01A8" w:rsidRDefault="0073486C" w:rsidP="0073486C">
            <w:pPr>
              <w:rPr>
                <w:rFonts w:ascii="Times New Roman" w:hAnsi="Times New Roman"/>
              </w:rPr>
            </w:pPr>
            <w:r w:rsidRPr="006C01A8"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3486C" w:rsidRPr="00E96CFD" w:rsidRDefault="0073486C" w:rsidP="00B55B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Выучить слова, с 12.</w:t>
            </w:r>
          </w:p>
        </w:tc>
        <w:tc>
          <w:tcPr>
            <w:tcW w:w="108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73486C" w:rsidRPr="00E96CFD" w:rsidRDefault="0073486C" w:rsidP="006C01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3486C" w:rsidRPr="00E96CFD" w:rsidRDefault="0073486C" w:rsidP="006C01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Pr="001D6295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Мои летние каникулы. Обучение подробному высказыванию о своём летнем отдыхе.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о летнем отдыхе 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50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работы над проектом «Разговорник»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Заполнить разделы разговорника.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47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E47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Молодёжные турбазы и кемпинг- площадки. Обучение чтению с полным пониманием.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E47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 РТ, с. 5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4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Отдых на турбазе и кемпинг-площадке .Обучение высказыванию по прочитанному.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E47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 РТ, с. 6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места отдыха на свой вкус.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слова.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Пишем письма о летнем отдыхе. Обучение написанию письма или открытки.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413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 РТ, с. 6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Неправдоподобные истории. Обучение чтению с полным пониманием с использованием фонограммы.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413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 РТ, с. 7, составить свою неправдоподобную историю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Развитие речи.  Конкурс неправдоподобных историй.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историй.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4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Обучение аудированию с фиксацией информации.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текстов из книги для чтения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4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</w:p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Совершенствование умений в аудировании.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Чтение текстов из книги для чтения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21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86C" w:rsidRDefault="0073486C" w:rsidP="00413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домашнего чтения.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текстов для дальнейшего чтения.</w:t>
            </w:r>
          </w:p>
        </w:tc>
        <w:tc>
          <w:tcPr>
            <w:tcW w:w="1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7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6067A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Pr="006067AF" w:rsidRDefault="0073486C" w:rsidP="006067AF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Pr="006067AF" w:rsidRDefault="0073486C" w:rsidP="006B21C4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6067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3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6067A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6067A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Обучение грамматике. Повторение временных форм глагола.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6067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1  РТ, с. 9  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Pr="006067AF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Обучение грамматике. Знакомство с</w:t>
            </w:r>
            <w:r w:rsidRPr="006067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предпрошедшим прошедшим временем </w:t>
            </w:r>
            <w:r>
              <w:rPr>
                <w:rFonts w:ascii="Times New Roman" w:hAnsi="Times New Roman"/>
                <w:lang w:val="en-US"/>
              </w:rPr>
              <w:t>Plusquamperfekt</w:t>
            </w:r>
            <w:r w:rsidRPr="006067AF">
              <w:rPr>
                <w:rFonts w:ascii="Times New Roman" w:hAnsi="Times New Roman"/>
              </w:rPr>
              <w:t>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Pr="006067AF" w:rsidRDefault="0073486C" w:rsidP="006067A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  РТ, с. 9  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Pr="00814525" w:rsidRDefault="0073486C" w:rsidP="00B55B4C">
            <w:pPr>
              <w:rPr>
                <w:rFonts w:ascii="Times New Roman" w:hAnsi="Times New Roman"/>
              </w:rPr>
            </w:pPr>
            <w:r w:rsidRPr="00D132C5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Путешествия Мюнхгаузена по России. Обучение грамматике. Придаточные предложения времени.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333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3 РТ , с.10  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Вспоминаем о лете. Обучение работе с полилогом.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333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2  РТ, с. 11  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Что мы расскажем о своих каникулах? Развитие устной речи.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333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5  РТ, с. 12-13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Места отдыха в нашей стране. Обучение поиску необходимой информации.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333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 РТ, с.12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Немцы и их отдых. Систематизация лексики на тему «Летние каникулы»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333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 РТ, с. 13, глаголы движения.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контроль усвоения грамматики.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333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  РТ, с. 16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51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Письмо другу о лете. Контроль чтения с полным пониманием, навыков диалогической речи.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486C" w:rsidRDefault="0073486C" w:rsidP="00D7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Письмо другу о своих летних каникулах.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24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Наши письма интересны друзьям. Контроль умений в письменной речи.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D7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 РТ, с. 17.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84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тестами.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 со страноведческой информацией. Знакомство с немецкой поэзией. 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стихов Гёте и Гейне.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68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тестами.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71"/>
        </w:trPr>
        <w:tc>
          <w:tcPr>
            <w:tcW w:w="6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Pr="00D744CB" w:rsidRDefault="0073486C" w:rsidP="00D744CB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Pr="00D744CB" w:rsidRDefault="0073486C" w:rsidP="00D74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Pr="00D744CB" w:rsidRDefault="0073486C" w:rsidP="00D744CB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Pr="00D744CB" w:rsidRDefault="0073486C" w:rsidP="00D744CB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5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Pr="00D744CB" w:rsidRDefault="0073486C" w:rsidP="00D744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Pr="00D744CB" w:rsidRDefault="0073486C" w:rsidP="00D744CB">
            <w:pPr>
              <w:jc w:val="center"/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231"/>
        </w:trPr>
        <w:tc>
          <w:tcPr>
            <w:tcW w:w="91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Pr="005C5215" w:rsidRDefault="0073486C" w:rsidP="005C5215">
            <w:pPr>
              <w:jc w:val="center"/>
              <w:rPr>
                <w:rFonts w:ascii="Times New Roman" w:hAnsi="Times New Roman"/>
                <w:b/>
              </w:rPr>
            </w:pPr>
            <w:r w:rsidRPr="005C5215">
              <w:rPr>
                <w:rFonts w:ascii="Times New Roman" w:hAnsi="Times New Roman"/>
                <w:b/>
              </w:rPr>
              <w:t>А сейчас уже школа! (22 часа)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Pr="005C5215" w:rsidRDefault="0073486C" w:rsidP="0073486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Система школьного образования в Германии. Обучение чтению. Введение новой лексики.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1-2  РТ, с. 23</w:t>
            </w:r>
          </w:p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новые слова.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5C52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существуют виды школ? Обучение чтению с полным пониманием.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о любом виде школ.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Школьный учитель. (Эммануэль и школа). Обучение чтению с поиском информации.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1F3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 РТ, с. 24.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школа. Обучение высказыванию об учителях и своей учёбе.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своей учёбе.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проблемы могут быть у школьников. Школы без стресса. Совершенствование умений в чтении.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1F3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5  РТ, с. 25. 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1F3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работы над проектом «Разговорник»  и «Школа будущего»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Оформление разговорника.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Расписание уроков. Введение новой лексики.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0D3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Упр.1-2 РТ, с. 25-26, выучить новые слова.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46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Тренировка в использовании новой лексики. Обучение высказыванию о любимом предмете.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Default="0073486C" w:rsidP="00192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3-4  РТ, с. 27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21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86C" w:rsidRPr="00727E28" w:rsidRDefault="0073486C" w:rsidP="00B55B4C">
            <w:pPr>
              <w:rPr>
                <w:rFonts w:ascii="Times New Roman" w:hAnsi="Times New Roman"/>
              </w:rPr>
            </w:pPr>
            <w:r w:rsidRPr="00727E28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Pr="00727E28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Моя школа. Обучение высказыванию о своей школе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Pr="00727E28" w:rsidRDefault="0073486C" w:rsidP="00B55B4C">
            <w:pPr>
              <w:rPr>
                <w:rFonts w:ascii="Times New Roman" w:hAnsi="Times New Roman"/>
              </w:rPr>
            </w:pPr>
            <w:r w:rsidRPr="00727E28"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Pr="00727E28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своей школе.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Школьный обмен. Введение новой лексики.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Выучить слова, с. 72-81.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иностранных языков. Обучение высказыванию с помощью опор.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4D4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значении изучения ин. языков.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Совершенствование навыков аудирования.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Pr="00E51BDF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работы над проектом «Школа будущего»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Pr="004D4E45" w:rsidRDefault="0073486C" w:rsidP="004D4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Обучение грамматике. Кем я хочу быть. Будущее время глагола. Употребление </w:t>
            </w:r>
            <w:r>
              <w:rPr>
                <w:rFonts w:ascii="Times New Roman" w:hAnsi="Times New Roman"/>
                <w:lang w:val="en-US"/>
              </w:rPr>
              <w:t>Futur</w:t>
            </w:r>
            <w:r>
              <w:rPr>
                <w:rFonts w:ascii="Times New Roman" w:hAnsi="Times New Roman"/>
              </w:rPr>
              <w:t>.</w:t>
            </w:r>
            <w:r w:rsidRPr="004D4E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«Кем я хочу быть».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73486C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Обучение грамматике. Придаточные определительные предложения.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86C" w:rsidRDefault="0073486C" w:rsidP="004D4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Упр. 7 (в, с) У, с. 92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486C" w:rsidRDefault="0073486C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Pr="004D4E45" w:rsidRDefault="008125AB" w:rsidP="004D4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Тренировка в использовании придаточных определительных предложений.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A1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3  РТ, с. 29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Перед уроком. Что нового в школе?. Работа с полилогом.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A1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3 РТ, с. 31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Новые способы обучения и проблемы. Обучение чтению с пониманием основного содержания.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A1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 РТ, с. 30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5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Pr="00FC17B2" w:rsidRDefault="008125AB" w:rsidP="00B55B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Наши школьные предметы. Высказывание своего мнения о школьных буднях.</w:t>
            </w:r>
            <w:r w:rsidRPr="00FC17B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уроков для школы будущего.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31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Обучение учению. Развитие навыков и умений в диалогической речи.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A1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7 РТ, с. 32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08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и контроль усвоения лексики.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6B2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 РТ, с. 32-33 подготовиться к защите проекта «Школа будущего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71"/>
        </w:trPr>
        <w:tc>
          <w:tcPr>
            <w:tcW w:w="6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5AB" w:rsidRPr="00A14DD9" w:rsidRDefault="008125AB" w:rsidP="006B21C4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25AB" w:rsidRPr="00A14DD9" w:rsidRDefault="008125AB" w:rsidP="006B21C4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25AB" w:rsidRPr="00A14DD9" w:rsidRDefault="008125AB" w:rsidP="006B2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25AB" w:rsidRPr="00A14DD9" w:rsidRDefault="008125AB" w:rsidP="006B21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5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25AB" w:rsidRPr="00A14DD9" w:rsidRDefault="008125AB" w:rsidP="006B21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Pr="00A14DD9" w:rsidRDefault="008125AB" w:rsidP="006B21C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 навыков и умений в монологической речи. Защита проекта «Школа будущего»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5AB" w:rsidRDefault="008125AB" w:rsidP="00923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5  РТ, с. 35</w:t>
            </w:r>
          </w:p>
        </w:tc>
        <w:tc>
          <w:tcPr>
            <w:tcW w:w="10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683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 навыков чтения. Немецкая улица сказок. Работа со страноведческим материалом. Крысолов из Гамельна. 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Чтение текстов из книги для чтения.</w:t>
            </w:r>
          </w:p>
        </w:tc>
        <w:tc>
          <w:tcPr>
            <w:tcW w:w="1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7D2287">
        <w:trPr>
          <w:trHeight w:val="214"/>
        </w:trPr>
        <w:tc>
          <w:tcPr>
            <w:tcW w:w="10095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Pr="009239AC" w:rsidRDefault="008125AB" w:rsidP="008125AB">
            <w:pPr>
              <w:jc w:val="center"/>
              <w:rPr>
                <w:rFonts w:ascii="Times New Roman" w:hAnsi="Times New Roman"/>
                <w:b/>
              </w:rPr>
            </w:pPr>
            <w:r w:rsidRPr="009239AC">
              <w:rPr>
                <w:rFonts w:ascii="Times New Roman" w:hAnsi="Times New Roman"/>
                <w:b/>
              </w:rPr>
              <w:t>Готовимся к поездке по Германии. (24 часа)</w:t>
            </w: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Готовимся к поездке по Германии. Введение новой лексики.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923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1-2  РТ, с. 23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Что возьмём с собой в путешествие. Повторение лексики на тему «Одежда». Введение новой лексики.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FF41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домино «Одежда»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Покупаем одежду. Обучение диалогу при покупке одежды.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роли покупателя и продавца для воспроизведения диалога.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Обучение рассказу о подготовке к путешествию.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подготовке к путешествию.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Pr="00FF4188" w:rsidRDefault="008125AB" w:rsidP="00FF41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F4188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>высказывания о подготовке к путешествию. Организация работы над проектом.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FF41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разговорника.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целях путешествия.  Обучение чтению с пониманием основного содержания. 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Берлин и Кёльн как цели путешествия.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69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Подготовка к путешествию – нелёгкая проблема. Обучение чтению с полным пониманием.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072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3  РТ, с. 47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85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Искусство путешествовать. Обучение умению дать совет.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072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5  РТ, с. 48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19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Поём песню о путешествии.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Знать песню.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4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аудирования.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текстов из книги для чтения.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66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61. 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072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навыков аудирования. Выработка навыков работы с ассоциограммой.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0D3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текстов из книги для чтения.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18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072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Контроль домашнего чтения.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0D3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текстов из книги для чтения.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Pr="007D4FE6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Систематизация знаний об употреблении неопределённо-личного местоимения </w:t>
            </w:r>
            <w:r>
              <w:rPr>
                <w:rFonts w:ascii="Times New Roman" w:hAnsi="Times New Roman"/>
                <w:lang w:val="en-US"/>
              </w:rPr>
              <w:t>man</w:t>
            </w:r>
            <w:r w:rsidRPr="007D4FE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7D4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  РТ, с. 49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71"/>
        </w:trPr>
        <w:tc>
          <w:tcPr>
            <w:tcW w:w="6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5AB" w:rsidRPr="007D4FE6" w:rsidRDefault="008125AB" w:rsidP="007D4FE6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Pr="007D4FE6" w:rsidRDefault="008125AB" w:rsidP="007D4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Pr="007D4FE6" w:rsidRDefault="008125AB" w:rsidP="007D4FE6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Pr="007D4FE6" w:rsidRDefault="008125AB" w:rsidP="007D4FE6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25AB" w:rsidRPr="007D4FE6" w:rsidRDefault="008125AB" w:rsidP="007D4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Pr="007D4FE6" w:rsidRDefault="008125AB" w:rsidP="007D4FE6">
            <w:pPr>
              <w:jc w:val="center"/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5AB" w:rsidRDefault="008125AB" w:rsidP="007D4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грамматике. Склонение относительных местоимений.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5AB" w:rsidRDefault="008125AB" w:rsidP="007D4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2  РТ, с. 50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Тренировка в употреблении придаточных определительных предложений с относительными местоимениями в разных падежах.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745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3  РТ, с. 50-51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Тренировка в переводе придаточных определительных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745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5  РТ, с. 51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Готовимся к встрече гостей. Работа с полилогом.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подарке для гостей.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68. 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Программа пребывания. Совершенствование аудирования.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745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6 (в)  РТ, с. 55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продуктовом магазине. Активизация лексики в диалогах.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11 У, с. 150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и контроль усвоения лексики.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745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Упр. 1-2  РТ, с. 56-57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 говорения. Покупка в продуктовом магазине.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745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Изготовление домино «Продукты»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 грамматических умений.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Зад. 1 РТ, с. 61-62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11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со страноведческим материалом. Анкета, заполняемая при  обмене.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4  РТ, с. 58</w:t>
            </w:r>
          </w:p>
          <w:p w:rsidR="008125AB" w:rsidRPr="006610C1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29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 тестами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6610C1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3  РТ, с. 64-65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62565E">
        <w:trPr>
          <w:trHeight w:val="237"/>
        </w:trPr>
        <w:tc>
          <w:tcPr>
            <w:tcW w:w="10095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0D3381" w:rsidRDefault="008125AB" w:rsidP="008125AB">
            <w:pPr>
              <w:jc w:val="center"/>
              <w:rPr>
                <w:rFonts w:ascii="Times New Roman" w:hAnsi="Times New Roman"/>
                <w:b/>
              </w:rPr>
            </w:pPr>
            <w:r w:rsidRPr="000D3381">
              <w:rPr>
                <w:rFonts w:ascii="Times New Roman" w:hAnsi="Times New Roman"/>
                <w:b/>
              </w:rPr>
              <w:t>Путешествие  по Германии. (28 часов)</w:t>
            </w:r>
          </w:p>
        </w:tc>
      </w:tr>
      <w:tr w:rsidR="008125AB" w:rsidTr="008125AB">
        <w:trPr>
          <w:trHeight w:val="218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0D3381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сведений о Германии.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6610C1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о Германии.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48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Берлин и его достопримечательности. 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Достопримечательности Берлина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77. 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0D3381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Баварией. Мюнхен и его достопримечательности.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Достопримечательности Мюнхена.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2C4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Вдоль Рейна. Обучение рассказу с использованием карты. Организация работы над проектом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путешествии вдоль Рейна с использованием карты.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1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  <w:p w:rsidR="008125AB" w:rsidRPr="00F51509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B" w:rsidRPr="00F51509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вокзале. Введение новой лексики. Обучение работе со словарём.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1 РТ, с. 72, выучить слова 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7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80. 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Жизнь вокзала. Активизация лексики в ситуациях «Покупка билета», «У справочного бюро».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2 РТ, с. 73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1C2DAE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81. 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Обзорная экскурсия по городу. Обучение говорению.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 РТ, с.74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31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 w:rsidRPr="00BD7E09">
              <w:rPr>
                <w:rFonts w:ascii="Times New Roman" w:hAnsi="Times New Roman"/>
              </w:rPr>
              <w:t>82.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Мы путешествуем. Систематизация лексики с использованием лексической таблицы.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«Мы путешествуем».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Совершенствование навыков аудирования.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125AB" w:rsidRPr="00BD7E09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«</w:t>
            </w:r>
            <w:r>
              <w:rPr>
                <w:rFonts w:ascii="Times New Roman" w:hAnsi="Times New Roman"/>
                <w:lang w:val="en-US"/>
              </w:rPr>
              <w:t>Oktoberfest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323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Совершенствование навыков аудирования.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BD7E09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«</w:t>
            </w:r>
            <w:r>
              <w:rPr>
                <w:rFonts w:ascii="Times New Roman" w:hAnsi="Times New Roman"/>
                <w:lang w:val="en-US"/>
              </w:rPr>
              <w:t>Wir reisen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1C2DAE" w:rsidRDefault="008125AB" w:rsidP="00BD7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Путешествие стоит недёшево, но зато можно узнать мир. Обучение грамматике. Активизация использования придаточных определительных.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D7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Упр.1 РТ, с.75-76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Достопримечательности Германии. Развитие устной речи.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F61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Упр.3 РТ, с.79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24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F611DA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Из истории Берлина. Обучение грамматике. Предъявление </w:t>
            </w:r>
            <w:r>
              <w:rPr>
                <w:rFonts w:ascii="Times New Roman" w:hAnsi="Times New Roman"/>
                <w:lang w:val="en-US"/>
              </w:rPr>
              <w:t>Passiv</w:t>
            </w:r>
            <w:r w:rsidRPr="00F611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активизация его в речи.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7348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Составить 5 предложений с </w:t>
            </w:r>
            <w:r>
              <w:rPr>
                <w:rFonts w:ascii="Times New Roman" w:hAnsi="Times New Roman"/>
                <w:lang w:val="en-US"/>
              </w:rPr>
              <w:t>Passiv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691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88. 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F611DA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Великие немецкие изобретатели и открыватели. Тренировка в переводе предложений с </w:t>
            </w:r>
            <w:r>
              <w:rPr>
                <w:rFonts w:ascii="Times New Roman" w:hAnsi="Times New Roman"/>
                <w:lang w:val="en-US"/>
              </w:rPr>
              <w:t>Passiv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F61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Упр.4 РТ, с.72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33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89. 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06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Знакомство с Кёльном. Развитие навыков аудирования и обучение работе с полилогом.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F61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Упр.1 РТ, с.77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4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Обзорная экскурсия по Кёльну. Активизация диалогической речи.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Достопримечательности Кёльна.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91. 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закусочной. Обучение диалогической речи.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Упр.3 РТ, с.79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9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0676AE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676AE">
              <w:rPr>
                <w:rFonts w:ascii="Times New Roman" w:hAnsi="Times New Roman"/>
              </w:rPr>
              <w:t>Контроль умения описывать город.</w:t>
            </w:r>
            <w:r>
              <w:rPr>
                <w:rFonts w:ascii="Times New Roman" w:hAnsi="Times New Roman"/>
              </w:rPr>
              <w:t xml:space="preserve"> Систематизация лексики.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06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 РТ, с.80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06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монологической речи на тему «Путешествие в Германию». 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06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Упр.3 РТ, с.81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394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 умения составить программу пребывания.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06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Упр.6 РТ, с.83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24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95. 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со страноведческим материалом. Немецкие традиции и праздники.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Рассказать о праздниках.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1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0676AE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со страноведческим материалом. Знаменитые города Германии.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об одном из городов.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4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97.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C67A77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Знакомство с творчеством И.С. Баха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немецких композиторов.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31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98.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тестами.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домашнему чтению.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193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99.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чтение. Работа с текстом.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Зад. 7 РТ, с. 80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18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Pr="00C67A77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Обобщающее повторение.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47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Итоговый тест.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8125AB" w:rsidTr="008125AB">
        <w:trPr>
          <w:trHeight w:val="20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102.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25AB" w:rsidRDefault="008125AB" w:rsidP="00B55B4C">
            <w:pPr>
              <w:rPr>
                <w:rFonts w:ascii="Times New Roman" w:hAnsi="Times New Roman"/>
              </w:rPr>
            </w:pPr>
          </w:p>
        </w:tc>
      </w:tr>
      <w:tr w:rsidR="00C67A77" w:rsidTr="0073486C">
        <w:trPr>
          <w:trHeight w:val="242"/>
        </w:trPr>
        <w:tc>
          <w:tcPr>
            <w:tcW w:w="10095" w:type="dxa"/>
            <w:gridSpan w:val="10"/>
            <w:tcBorders>
              <w:top w:val="single" w:sz="4" w:space="0" w:color="auto"/>
            </w:tcBorders>
          </w:tcPr>
          <w:p w:rsidR="00C67A77" w:rsidRDefault="00C67A77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67A77" w:rsidRDefault="00C67A77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67A77" w:rsidRDefault="00C67A77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67A77" w:rsidTr="008125AB">
        <w:trPr>
          <w:trHeight w:val="71"/>
        </w:trPr>
        <w:tc>
          <w:tcPr>
            <w:tcW w:w="674" w:type="dxa"/>
          </w:tcPr>
          <w:p w:rsidR="00C67A77" w:rsidRDefault="00C67A77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67A77" w:rsidRDefault="00C67A77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48" w:type="dxa"/>
            <w:gridSpan w:val="2"/>
            <w:tcBorders>
              <w:left w:val="nil"/>
            </w:tcBorders>
          </w:tcPr>
          <w:p w:rsidR="00C67A77" w:rsidRDefault="00C67A77" w:rsidP="00B55B4C">
            <w:pPr>
              <w:rPr>
                <w:rFonts w:ascii="Times New Roman" w:hAnsi="Times New Roman"/>
              </w:rPr>
            </w:pPr>
          </w:p>
        </w:tc>
        <w:tc>
          <w:tcPr>
            <w:tcW w:w="4573" w:type="dxa"/>
            <w:gridSpan w:val="7"/>
            <w:tcBorders>
              <w:left w:val="nil"/>
            </w:tcBorders>
          </w:tcPr>
          <w:p w:rsidR="00C67A77" w:rsidRDefault="00C67A77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67A77" w:rsidRDefault="00C67A77" w:rsidP="00B5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B55B4C" w:rsidRPr="0073486C" w:rsidRDefault="00B55B4C" w:rsidP="008125AB">
      <w:pPr>
        <w:spacing w:line="192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B55B4C" w:rsidRDefault="00B55B4C" w:rsidP="008125AB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Немецкая грамматика для начинающих. Д.Паремская. Минск, 1999г. «Вышейшая школа».</w:t>
      </w:r>
    </w:p>
    <w:p w:rsidR="00B55B4C" w:rsidRDefault="00B55B4C" w:rsidP="008125AB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2.Русско-немецкий разговорник. Санкт-Перербург,2002 г. «Виктори».</w:t>
      </w:r>
    </w:p>
    <w:p w:rsidR="00B55B4C" w:rsidRDefault="00B55B4C" w:rsidP="008125AB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4.Темы-шпаргалки по немецкому языку. «Баро – пресс», Ростов-на-Дону, 2002г. </w:t>
      </w:r>
    </w:p>
    <w:p w:rsidR="00B55B4C" w:rsidRDefault="00B55B4C" w:rsidP="008125AB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Справочник по грамматике немецкого языка. М.А.Ефимова. Москва, 1992г. «Высшая школа».</w:t>
      </w:r>
    </w:p>
    <w:p w:rsidR="00B55B4C" w:rsidRDefault="00B55B4C" w:rsidP="008125AB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13.Контрольные и проверочные работы по немецкому языку 7-9 классы   Е.В.Дьячкова. «Дрофа» 2001г. Москва.</w:t>
      </w:r>
    </w:p>
    <w:p w:rsidR="00B55B4C" w:rsidRDefault="008125AB" w:rsidP="008125AB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«Занимательный немецкий язык. Внеклассные мероприятия 2-11 кл». Т.Г.Живенко, Волгоград, «Учитель», 2010г.</w:t>
      </w:r>
    </w:p>
    <w:p w:rsidR="00567117" w:rsidRPr="0073486C" w:rsidRDefault="008125AB" w:rsidP="008125AB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67117" w:rsidRPr="007348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70" w:rsidRDefault="00774D70" w:rsidP="00190C9E">
      <w:pPr>
        <w:spacing w:line="240" w:lineRule="auto"/>
      </w:pPr>
      <w:r>
        <w:separator/>
      </w:r>
    </w:p>
  </w:endnote>
  <w:endnote w:type="continuationSeparator" w:id="0">
    <w:p w:rsidR="00774D70" w:rsidRDefault="00774D70" w:rsidP="00190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147858"/>
      <w:docPartObj>
        <w:docPartGallery w:val="Page Numbers (Bottom of Page)"/>
        <w:docPartUnique/>
      </w:docPartObj>
    </w:sdtPr>
    <w:sdtEndPr/>
    <w:sdtContent>
      <w:p w:rsidR="00352445" w:rsidRDefault="003524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D70">
          <w:rPr>
            <w:noProof/>
          </w:rPr>
          <w:t>1</w:t>
        </w:r>
        <w:r>
          <w:fldChar w:fldCharType="end"/>
        </w:r>
      </w:p>
    </w:sdtContent>
  </w:sdt>
  <w:p w:rsidR="0073486C" w:rsidRDefault="007348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70" w:rsidRDefault="00774D70" w:rsidP="00190C9E">
      <w:pPr>
        <w:spacing w:line="240" w:lineRule="auto"/>
      </w:pPr>
      <w:r>
        <w:separator/>
      </w:r>
    </w:p>
  </w:footnote>
  <w:footnote w:type="continuationSeparator" w:id="0">
    <w:p w:rsidR="00774D70" w:rsidRDefault="00774D70" w:rsidP="00190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F83"/>
    <w:multiLevelType w:val="multilevel"/>
    <w:tmpl w:val="6AB0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3944"/>
    <w:multiLevelType w:val="multilevel"/>
    <w:tmpl w:val="63C4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A7085"/>
    <w:multiLevelType w:val="hybridMultilevel"/>
    <w:tmpl w:val="29F4F858"/>
    <w:lvl w:ilvl="0" w:tplc="EA94C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2BE0"/>
    <w:multiLevelType w:val="multilevel"/>
    <w:tmpl w:val="B5E4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8609B"/>
    <w:multiLevelType w:val="multilevel"/>
    <w:tmpl w:val="B938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966E8"/>
    <w:multiLevelType w:val="multilevel"/>
    <w:tmpl w:val="2534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4518F"/>
    <w:multiLevelType w:val="multilevel"/>
    <w:tmpl w:val="1FA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863B9"/>
    <w:multiLevelType w:val="multilevel"/>
    <w:tmpl w:val="FD1E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108CD"/>
    <w:multiLevelType w:val="multilevel"/>
    <w:tmpl w:val="81B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77831"/>
    <w:multiLevelType w:val="multilevel"/>
    <w:tmpl w:val="9B4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32DA2"/>
    <w:multiLevelType w:val="multilevel"/>
    <w:tmpl w:val="A86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C1C28"/>
    <w:multiLevelType w:val="multilevel"/>
    <w:tmpl w:val="BD4C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66A38"/>
    <w:multiLevelType w:val="multilevel"/>
    <w:tmpl w:val="7ADE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7C56"/>
    <w:multiLevelType w:val="multilevel"/>
    <w:tmpl w:val="773E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96733"/>
    <w:multiLevelType w:val="multilevel"/>
    <w:tmpl w:val="9B48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B92D55"/>
    <w:multiLevelType w:val="multilevel"/>
    <w:tmpl w:val="BBD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74BE3"/>
    <w:multiLevelType w:val="hybridMultilevel"/>
    <w:tmpl w:val="46886206"/>
    <w:lvl w:ilvl="0" w:tplc="CE46E59C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F0B1D"/>
    <w:multiLevelType w:val="multilevel"/>
    <w:tmpl w:val="2EB8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16914"/>
    <w:multiLevelType w:val="multilevel"/>
    <w:tmpl w:val="BF18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52943"/>
    <w:multiLevelType w:val="multilevel"/>
    <w:tmpl w:val="5C10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459A7"/>
    <w:multiLevelType w:val="multilevel"/>
    <w:tmpl w:val="31F0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5468C"/>
    <w:multiLevelType w:val="multilevel"/>
    <w:tmpl w:val="498A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210AED"/>
    <w:multiLevelType w:val="multilevel"/>
    <w:tmpl w:val="C020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9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4C"/>
    <w:rsid w:val="000676AE"/>
    <w:rsid w:val="00072A85"/>
    <w:rsid w:val="00084EBD"/>
    <w:rsid w:val="000C18DE"/>
    <w:rsid w:val="000D3381"/>
    <w:rsid w:val="00190C9E"/>
    <w:rsid w:val="00192D9C"/>
    <w:rsid w:val="001C2DAE"/>
    <w:rsid w:val="001F3DC2"/>
    <w:rsid w:val="002024DD"/>
    <w:rsid w:val="002C4DE9"/>
    <w:rsid w:val="00333F4A"/>
    <w:rsid w:val="00352445"/>
    <w:rsid w:val="003B5E6F"/>
    <w:rsid w:val="00413E32"/>
    <w:rsid w:val="00433AFA"/>
    <w:rsid w:val="004D4E45"/>
    <w:rsid w:val="00567117"/>
    <w:rsid w:val="00573684"/>
    <w:rsid w:val="005C5215"/>
    <w:rsid w:val="006067AF"/>
    <w:rsid w:val="0068317E"/>
    <w:rsid w:val="006B21C4"/>
    <w:rsid w:val="006C01A8"/>
    <w:rsid w:val="0073486C"/>
    <w:rsid w:val="00745777"/>
    <w:rsid w:val="00774D70"/>
    <w:rsid w:val="007D4FE6"/>
    <w:rsid w:val="008125AB"/>
    <w:rsid w:val="009239AC"/>
    <w:rsid w:val="00944492"/>
    <w:rsid w:val="00A14DD9"/>
    <w:rsid w:val="00AC59DA"/>
    <w:rsid w:val="00B55B4C"/>
    <w:rsid w:val="00BD7E09"/>
    <w:rsid w:val="00C67A77"/>
    <w:rsid w:val="00D744CB"/>
    <w:rsid w:val="00D77577"/>
    <w:rsid w:val="00DB3292"/>
    <w:rsid w:val="00E47ED9"/>
    <w:rsid w:val="00F611DA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4C"/>
  </w:style>
  <w:style w:type="paragraph" w:styleId="5">
    <w:name w:val="heading 5"/>
    <w:basedOn w:val="a"/>
    <w:next w:val="a"/>
    <w:link w:val="50"/>
    <w:uiPriority w:val="99"/>
    <w:qFormat/>
    <w:rsid w:val="0094449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44492"/>
    <w:pPr>
      <w:keepNext/>
      <w:keepLines/>
      <w:spacing w:before="20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4C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rsid w:val="00B55B4C"/>
  </w:style>
  <w:style w:type="paragraph" w:styleId="a5">
    <w:name w:val="header"/>
    <w:basedOn w:val="a"/>
    <w:link w:val="a4"/>
    <w:uiPriority w:val="99"/>
    <w:unhideWhenUsed/>
    <w:rsid w:val="00B55B4C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B55B4C"/>
  </w:style>
  <w:style w:type="character" w:customStyle="1" w:styleId="a6">
    <w:name w:val="Нижний колонтитул Знак"/>
    <w:basedOn w:val="a0"/>
    <w:link w:val="a7"/>
    <w:uiPriority w:val="99"/>
    <w:rsid w:val="00B55B4C"/>
  </w:style>
  <w:style w:type="paragraph" w:styleId="a7">
    <w:name w:val="footer"/>
    <w:basedOn w:val="a"/>
    <w:link w:val="a6"/>
    <w:uiPriority w:val="99"/>
    <w:unhideWhenUsed/>
    <w:rsid w:val="00B55B4C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B55B4C"/>
  </w:style>
  <w:style w:type="character" w:customStyle="1" w:styleId="50">
    <w:name w:val="Заголовок 5 Знак"/>
    <w:basedOn w:val="a0"/>
    <w:link w:val="5"/>
    <w:uiPriority w:val="99"/>
    <w:rsid w:val="009444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44492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2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4C"/>
  </w:style>
  <w:style w:type="paragraph" w:styleId="5">
    <w:name w:val="heading 5"/>
    <w:basedOn w:val="a"/>
    <w:next w:val="a"/>
    <w:link w:val="50"/>
    <w:uiPriority w:val="99"/>
    <w:qFormat/>
    <w:rsid w:val="0094449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44492"/>
    <w:pPr>
      <w:keepNext/>
      <w:keepLines/>
      <w:spacing w:before="20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4C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rsid w:val="00B55B4C"/>
  </w:style>
  <w:style w:type="paragraph" w:styleId="a5">
    <w:name w:val="header"/>
    <w:basedOn w:val="a"/>
    <w:link w:val="a4"/>
    <w:uiPriority w:val="99"/>
    <w:unhideWhenUsed/>
    <w:rsid w:val="00B55B4C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B55B4C"/>
  </w:style>
  <w:style w:type="character" w:customStyle="1" w:styleId="a6">
    <w:name w:val="Нижний колонтитул Знак"/>
    <w:basedOn w:val="a0"/>
    <w:link w:val="a7"/>
    <w:uiPriority w:val="99"/>
    <w:rsid w:val="00B55B4C"/>
  </w:style>
  <w:style w:type="paragraph" w:styleId="a7">
    <w:name w:val="footer"/>
    <w:basedOn w:val="a"/>
    <w:link w:val="a6"/>
    <w:uiPriority w:val="99"/>
    <w:unhideWhenUsed/>
    <w:rsid w:val="00B55B4C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B55B4C"/>
  </w:style>
  <w:style w:type="character" w:customStyle="1" w:styleId="50">
    <w:name w:val="Заголовок 5 Знак"/>
    <w:basedOn w:val="a0"/>
    <w:link w:val="5"/>
    <w:uiPriority w:val="99"/>
    <w:rsid w:val="009444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44492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2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14EE-5B9E-4801-BEF0-0E685358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5719</Words>
  <Characters>32603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2018-12-02T13:46:00Z</cp:lastPrinted>
  <dcterms:created xsi:type="dcterms:W3CDTF">2022-03-09T07:54:00Z</dcterms:created>
  <dcterms:modified xsi:type="dcterms:W3CDTF">2022-03-09T07:54:00Z</dcterms:modified>
</cp:coreProperties>
</file>