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20" w:rsidRPr="00593875" w:rsidRDefault="00347B9D" w:rsidP="00593875">
      <w:pPr>
        <w:tabs>
          <w:tab w:val="left" w:pos="3140"/>
        </w:tabs>
        <w:spacing w:after="0"/>
        <w:jc w:val="right"/>
        <w:rPr>
          <w:rFonts w:ascii="Times New Roman" w:hAnsi="Times New Roman"/>
          <w:b/>
          <w:bCs/>
          <w:sz w:val="28"/>
          <w:szCs w:val="28"/>
        </w:rPr>
      </w:pPr>
      <w:r w:rsidRPr="00593875">
        <w:rPr>
          <w:b/>
          <w:sz w:val="28"/>
          <w:szCs w:val="28"/>
        </w:rPr>
        <w:t xml:space="preserve"> </w:t>
      </w:r>
      <w:r w:rsidR="00593875" w:rsidRPr="00593875">
        <w:rPr>
          <w:b/>
          <w:sz w:val="28"/>
          <w:szCs w:val="28"/>
        </w:rPr>
        <w:t>Приложение к ООП НОО</w:t>
      </w:r>
    </w:p>
    <w:tbl>
      <w:tblPr>
        <w:tblW w:w="10552" w:type="dxa"/>
        <w:tblInd w:w="-612" w:type="dxa"/>
        <w:tblLayout w:type="fixed"/>
        <w:tblLook w:val="04A0" w:firstRow="1" w:lastRow="0" w:firstColumn="1" w:lastColumn="0" w:noHBand="0" w:noVBand="1"/>
      </w:tblPr>
      <w:tblGrid>
        <w:gridCol w:w="3419"/>
        <w:gridCol w:w="240"/>
        <w:gridCol w:w="3236"/>
        <w:gridCol w:w="240"/>
        <w:gridCol w:w="3417"/>
      </w:tblGrid>
      <w:tr w:rsidR="00BA5F20" w:rsidRPr="00593875">
        <w:tc>
          <w:tcPr>
            <w:tcW w:w="3419" w:type="dxa"/>
          </w:tcPr>
          <w:p w:rsidR="00BA5F20" w:rsidRPr="00593875" w:rsidRDefault="00BA5F20">
            <w:pPr>
              <w:widowControl w:val="0"/>
              <w:tabs>
                <w:tab w:val="left" w:pos="3140"/>
              </w:tabs>
              <w:spacing w:after="0"/>
              <w:rPr>
                <w:rFonts w:ascii="Times New Roman" w:hAnsi="Times New Roman"/>
                <w:b/>
                <w:bCs/>
                <w:sz w:val="28"/>
                <w:szCs w:val="28"/>
              </w:rPr>
            </w:pPr>
          </w:p>
        </w:tc>
        <w:tc>
          <w:tcPr>
            <w:tcW w:w="240" w:type="dxa"/>
          </w:tcPr>
          <w:p w:rsidR="00BA5F20" w:rsidRPr="00593875" w:rsidRDefault="00BA5F20">
            <w:pPr>
              <w:widowControl w:val="0"/>
              <w:tabs>
                <w:tab w:val="left" w:pos="3140"/>
              </w:tabs>
              <w:snapToGrid w:val="0"/>
              <w:spacing w:after="0"/>
              <w:rPr>
                <w:rFonts w:ascii="Times New Roman" w:hAnsi="Times New Roman"/>
                <w:b/>
                <w:bCs/>
                <w:sz w:val="28"/>
                <w:szCs w:val="28"/>
              </w:rPr>
            </w:pPr>
          </w:p>
        </w:tc>
        <w:tc>
          <w:tcPr>
            <w:tcW w:w="3236" w:type="dxa"/>
          </w:tcPr>
          <w:p w:rsidR="00BA5F20" w:rsidRPr="00593875" w:rsidRDefault="00BA5F20">
            <w:pPr>
              <w:widowControl w:val="0"/>
              <w:tabs>
                <w:tab w:val="left" w:pos="3140"/>
              </w:tabs>
              <w:spacing w:after="0"/>
              <w:rPr>
                <w:rFonts w:ascii="Times New Roman" w:hAnsi="Times New Roman"/>
                <w:b/>
                <w:bCs/>
                <w:sz w:val="28"/>
                <w:szCs w:val="28"/>
              </w:rPr>
            </w:pPr>
          </w:p>
        </w:tc>
        <w:tc>
          <w:tcPr>
            <w:tcW w:w="240" w:type="dxa"/>
          </w:tcPr>
          <w:p w:rsidR="00BA5F20" w:rsidRPr="00593875" w:rsidRDefault="00BA5F20">
            <w:pPr>
              <w:widowControl w:val="0"/>
              <w:tabs>
                <w:tab w:val="left" w:pos="3140"/>
              </w:tabs>
              <w:snapToGrid w:val="0"/>
              <w:spacing w:after="0"/>
              <w:rPr>
                <w:rFonts w:ascii="Times New Roman" w:hAnsi="Times New Roman"/>
                <w:b/>
                <w:bCs/>
                <w:sz w:val="28"/>
                <w:szCs w:val="28"/>
              </w:rPr>
            </w:pPr>
          </w:p>
        </w:tc>
        <w:tc>
          <w:tcPr>
            <w:tcW w:w="3417" w:type="dxa"/>
          </w:tcPr>
          <w:p w:rsidR="00BA5F20" w:rsidRPr="00593875" w:rsidRDefault="00BA5F20">
            <w:pPr>
              <w:widowControl w:val="0"/>
              <w:tabs>
                <w:tab w:val="left" w:pos="3140"/>
              </w:tabs>
              <w:spacing w:after="0"/>
              <w:rPr>
                <w:rFonts w:ascii="Times New Roman" w:hAnsi="Times New Roman"/>
                <w:b/>
                <w:bCs/>
                <w:sz w:val="28"/>
                <w:szCs w:val="28"/>
              </w:rPr>
            </w:pPr>
          </w:p>
        </w:tc>
      </w:tr>
    </w:tbl>
    <w:p w:rsidR="00BA5F20" w:rsidRDefault="00BA5F20">
      <w:pPr>
        <w:spacing w:line="240" w:lineRule="auto"/>
        <w:jc w:val="center"/>
        <w:rPr>
          <w:rFonts w:ascii="Times New Roman" w:hAnsi="Times New Roman"/>
          <w:b/>
          <w:bCs/>
          <w:sz w:val="32"/>
          <w:szCs w:val="32"/>
        </w:rPr>
      </w:pPr>
    </w:p>
    <w:p w:rsidR="00593875" w:rsidRDefault="00593875">
      <w:pPr>
        <w:spacing w:line="240" w:lineRule="auto"/>
        <w:jc w:val="center"/>
        <w:rPr>
          <w:rFonts w:ascii="Times New Roman" w:hAnsi="Times New Roman"/>
          <w:b/>
          <w:bCs/>
          <w:sz w:val="32"/>
          <w:szCs w:val="32"/>
        </w:rPr>
      </w:pPr>
    </w:p>
    <w:p w:rsidR="00593875" w:rsidRDefault="00593875">
      <w:pPr>
        <w:spacing w:line="240" w:lineRule="auto"/>
        <w:jc w:val="center"/>
        <w:rPr>
          <w:rFonts w:ascii="Times New Roman" w:hAnsi="Times New Roman"/>
          <w:b/>
          <w:bCs/>
          <w:sz w:val="32"/>
          <w:szCs w:val="32"/>
        </w:rPr>
      </w:pPr>
    </w:p>
    <w:p w:rsidR="00593875" w:rsidRDefault="00593875">
      <w:pPr>
        <w:spacing w:line="240" w:lineRule="auto"/>
        <w:jc w:val="center"/>
        <w:rPr>
          <w:rFonts w:ascii="Times New Roman" w:hAnsi="Times New Roman"/>
          <w:b/>
          <w:bCs/>
          <w:sz w:val="32"/>
          <w:szCs w:val="32"/>
        </w:rPr>
      </w:pPr>
    </w:p>
    <w:p w:rsidR="00593875" w:rsidRDefault="00593875">
      <w:pPr>
        <w:spacing w:line="240" w:lineRule="auto"/>
        <w:jc w:val="center"/>
        <w:rPr>
          <w:rFonts w:ascii="Times New Roman" w:hAnsi="Times New Roman"/>
          <w:b/>
          <w:bCs/>
          <w:sz w:val="32"/>
          <w:szCs w:val="32"/>
        </w:rPr>
      </w:pPr>
    </w:p>
    <w:p w:rsidR="00593875" w:rsidRDefault="00593875">
      <w:pPr>
        <w:spacing w:line="240" w:lineRule="auto"/>
        <w:jc w:val="center"/>
        <w:rPr>
          <w:rFonts w:ascii="Times New Roman" w:hAnsi="Times New Roman"/>
          <w:b/>
          <w:bCs/>
          <w:sz w:val="32"/>
          <w:szCs w:val="32"/>
        </w:rPr>
      </w:pPr>
    </w:p>
    <w:p w:rsidR="00593875" w:rsidRDefault="00593875">
      <w:pPr>
        <w:spacing w:line="240" w:lineRule="auto"/>
        <w:jc w:val="center"/>
        <w:rPr>
          <w:rFonts w:ascii="Times New Roman" w:hAnsi="Times New Roman"/>
          <w:b/>
          <w:bCs/>
          <w:sz w:val="32"/>
          <w:szCs w:val="32"/>
        </w:rPr>
      </w:pPr>
    </w:p>
    <w:p w:rsidR="00593875" w:rsidRDefault="00593875">
      <w:pPr>
        <w:spacing w:line="240" w:lineRule="auto"/>
        <w:jc w:val="center"/>
        <w:rPr>
          <w:rFonts w:ascii="Times New Roman" w:hAnsi="Times New Roman"/>
          <w:b/>
          <w:bCs/>
          <w:sz w:val="32"/>
          <w:szCs w:val="32"/>
        </w:rPr>
      </w:pPr>
    </w:p>
    <w:p w:rsidR="00BA5F20" w:rsidRDefault="00347B9D">
      <w:pPr>
        <w:spacing w:line="240" w:lineRule="auto"/>
        <w:jc w:val="center"/>
        <w:rPr>
          <w:rFonts w:ascii="Times New Roman" w:hAnsi="Times New Roman"/>
          <w:b/>
          <w:bCs/>
          <w:sz w:val="40"/>
          <w:szCs w:val="40"/>
        </w:rPr>
      </w:pPr>
      <w:r>
        <w:rPr>
          <w:rFonts w:ascii="Times New Roman" w:hAnsi="Times New Roman"/>
          <w:b/>
          <w:bCs/>
          <w:sz w:val="40"/>
          <w:szCs w:val="40"/>
        </w:rPr>
        <w:t>Рабочая программа</w:t>
      </w:r>
    </w:p>
    <w:p w:rsidR="00BA5F20" w:rsidRDefault="00347B9D">
      <w:pPr>
        <w:spacing w:line="240" w:lineRule="auto"/>
        <w:jc w:val="center"/>
        <w:rPr>
          <w:rFonts w:ascii="Times New Roman" w:hAnsi="Times New Roman"/>
          <w:bCs/>
          <w:sz w:val="36"/>
          <w:szCs w:val="36"/>
        </w:rPr>
      </w:pPr>
      <w:r>
        <w:rPr>
          <w:rFonts w:ascii="Times New Roman" w:hAnsi="Times New Roman"/>
          <w:bCs/>
          <w:sz w:val="36"/>
          <w:szCs w:val="36"/>
        </w:rPr>
        <w:t>по предмету «Технология»</w:t>
      </w:r>
    </w:p>
    <w:p w:rsidR="00BA5F20" w:rsidRDefault="00347B9D">
      <w:pPr>
        <w:spacing w:line="240" w:lineRule="auto"/>
        <w:jc w:val="center"/>
        <w:rPr>
          <w:rFonts w:ascii="Times New Roman" w:hAnsi="Times New Roman"/>
          <w:bCs/>
          <w:sz w:val="36"/>
          <w:szCs w:val="36"/>
        </w:rPr>
      </w:pPr>
      <w:r>
        <w:rPr>
          <w:rFonts w:ascii="Times New Roman" w:hAnsi="Times New Roman"/>
          <w:bCs/>
          <w:sz w:val="36"/>
          <w:szCs w:val="36"/>
        </w:rPr>
        <w:t>для 1-4 классов</w:t>
      </w:r>
    </w:p>
    <w:p w:rsidR="00BA5F20" w:rsidRDefault="00BA5F20">
      <w:pPr>
        <w:spacing w:line="240" w:lineRule="auto"/>
        <w:jc w:val="center"/>
        <w:rPr>
          <w:rFonts w:ascii="Times New Roman" w:hAnsi="Times New Roman"/>
          <w:bCs/>
          <w:sz w:val="32"/>
          <w:szCs w:val="32"/>
        </w:rPr>
      </w:pPr>
    </w:p>
    <w:p w:rsidR="00BA5F20" w:rsidRDefault="00BA5F20">
      <w:pPr>
        <w:jc w:val="center"/>
        <w:rPr>
          <w:rFonts w:ascii="Times New Roman" w:hAnsi="Times New Roman"/>
          <w:sz w:val="28"/>
          <w:szCs w:val="28"/>
        </w:rPr>
      </w:pPr>
    </w:p>
    <w:p w:rsidR="00BA5F20" w:rsidRDefault="00BA5F20">
      <w:pPr>
        <w:spacing w:line="240" w:lineRule="auto"/>
        <w:jc w:val="right"/>
        <w:rPr>
          <w:rFonts w:ascii="Times New Roman" w:hAnsi="Times New Roman"/>
          <w:bCs/>
          <w:sz w:val="32"/>
          <w:szCs w:val="32"/>
        </w:rPr>
      </w:pPr>
    </w:p>
    <w:p w:rsidR="00BA5F20" w:rsidRDefault="00BA5F20">
      <w:pPr>
        <w:spacing w:line="240" w:lineRule="auto"/>
        <w:jc w:val="center"/>
        <w:rPr>
          <w:rFonts w:ascii="Times New Roman" w:hAnsi="Times New Roman"/>
          <w:bCs/>
          <w:sz w:val="32"/>
          <w:szCs w:val="32"/>
        </w:rPr>
      </w:pPr>
    </w:p>
    <w:p w:rsidR="00BA5F20" w:rsidRDefault="00BA5F20">
      <w:pPr>
        <w:spacing w:line="240" w:lineRule="auto"/>
        <w:jc w:val="center"/>
        <w:rPr>
          <w:rFonts w:ascii="Times New Roman" w:hAnsi="Times New Roman"/>
          <w:bCs/>
          <w:sz w:val="32"/>
          <w:szCs w:val="32"/>
        </w:rPr>
      </w:pPr>
    </w:p>
    <w:p w:rsidR="00BA5F20" w:rsidRDefault="00347B9D">
      <w:pPr>
        <w:rPr>
          <w:rFonts w:ascii="Times New Roman" w:hAnsi="Times New Roman"/>
          <w:color w:val="000000"/>
          <w:sz w:val="28"/>
          <w:szCs w:val="28"/>
        </w:rPr>
      </w:pPr>
      <w:r>
        <w:rPr>
          <w:rFonts w:ascii="Times New Roman" w:hAnsi="Times New Roman"/>
          <w:bCs/>
          <w:sz w:val="28"/>
          <w:szCs w:val="28"/>
        </w:rPr>
        <w:t xml:space="preserve">                                                  </w:t>
      </w:r>
    </w:p>
    <w:p w:rsidR="00593875" w:rsidRDefault="00593875">
      <w:pPr>
        <w:rPr>
          <w:rFonts w:ascii="Times New Roman" w:hAnsi="Times New Roman"/>
          <w:color w:val="000000"/>
          <w:sz w:val="28"/>
          <w:szCs w:val="28"/>
        </w:rPr>
      </w:pPr>
    </w:p>
    <w:p w:rsidR="00593875" w:rsidRDefault="00593875">
      <w:pPr>
        <w:rPr>
          <w:rFonts w:ascii="Times New Roman" w:hAnsi="Times New Roman"/>
          <w:color w:val="000000"/>
          <w:sz w:val="28"/>
          <w:szCs w:val="28"/>
        </w:rPr>
      </w:pPr>
    </w:p>
    <w:p w:rsidR="00593875" w:rsidRDefault="00593875">
      <w:pPr>
        <w:rPr>
          <w:rFonts w:ascii="Times New Roman" w:hAnsi="Times New Roman"/>
          <w:color w:val="000000"/>
          <w:sz w:val="28"/>
          <w:szCs w:val="28"/>
        </w:rPr>
      </w:pPr>
    </w:p>
    <w:p w:rsidR="00593875" w:rsidRDefault="00593875">
      <w:pPr>
        <w:rPr>
          <w:rFonts w:ascii="Times New Roman" w:hAnsi="Times New Roman"/>
          <w:color w:val="000000"/>
          <w:sz w:val="28"/>
          <w:szCs w:val="28"/>
        </w:rPr>
      </w:pPr>
    </w:p>
    <w:p w:rsidR="00593875" w:rsidRDefault="00593875">
      <w:pPr>
        <w:rPr>
          <w:rFonts w:ascii="Times New Roman" w:hAnsi="Times New Roman"/>
          <w:color w:val="000000"/>
          <w:sz w:val="28"/>
          <w:szCs w:val="28"/>
        </w:rPr>
      </w:pPr>
    </w:p>
    <w:p w:rsidR="00593875" w:rsidRDefault="00593875">
      <w:pPr>
        <w:rPr>
          <w:rFonts w:ascii="Times New Roman" w:hAnsi="Times New Roman"/>
          <w:color w:val="000000"/>
          <w:sz w:val="28"/>
          <w:szCs w:val="28"/>
        </w:rPr>
      </w:pPr>
    </w:p>
    <w:p w:rsidR="00593875" w:rsidRDefault="00593875">
      <w:pPr>
        <w:rPr>
          <w:rFonts w:ascii="Times New Roman" w:hAnsi="Times New Roman"/>
          <w:color w:val="000000"/>
          <w:sz w:val="28"/>
          <w:szCs w:val="28"/>
        </w:rPr>
      </w:pPr>
    </w:p>
    <w:p w:rsidR="00593875" w:rsidRDefault="00593875">
      <w:pPr>
        <w:rPr>
          <w:rFonts w:ascii="Times New Roman" w:hAnsi="Times New Roman"/>
          <w:color w:val="000000"/>
          <w:sz w:val="28"/>
          <w:szCs w:val="28"/>
        </w:rPr>
      </w:pPr>
    </w:p>
    <w:p w:rsidR="00593875" w:rsidRDefault="00593875">
      <w:pPr>
        <w:rPr>
          <w:rFonts w:ascii="Times New Roman" w:hAnsi="Times New Roman"/>
          <w:sz w:val="28"/>
          <w:szCs w:val="28"/>
        </w:rPr>
      </w:pPr>
    </w:p>
    <w:p w:rsidR="00BA5F20" w:rsidRDefault="00347B9D">
      <w:pPr>
        <w:tabs>
          <w:tab w:val="left" w:pos="2569"/>
        </w:tabs>
        <w:ind w:firstLine="709"/>
        <w:contextualSpacing/>
        <w:jc w:val="center"/>
        <w:rPr>
          <w:rFonts w:ascii="Times New Roman" w:hAnsi="Times New Roman"/>
          <w:b/>
          <w:sz w:val="24"/>
          <w:szCs w:val="24"/>
        </w:rPr>
      </w:pPr>
      <w:r>
        <w:rPr>
          <w:rFonts w:ascii="Times New Roman" w:hAnsi="Times New Roman"/>
          <w:b/>
          <w:sz w:val="24"/>
          <w:szCs w:val="24"/>
        </w:rPr>
        <w:lastRenderedPageBreak/>
        <w:t>Аннотация к рабочей программе учебного курса « Технология»</w:t>
      </w:r>
    </w:p>
    <w:p w:rsidR="00BA5F20" w:rsidRDefault="00347B9D">
      <w:pPr>
        <w:ind w:right="-285"/>
        <w:contextualSpacing/>
        <w:jc w:val="both"/>
        <w:rPr>
          <w:rFonts w:ascii="Times New Roman" w:hAnsi="Times New Roman"/>
          <w:b/>
          <w:sz w:val="24"/>
          <w:szCs w:val="24"/>
        </w:rPr>
      </w:pPr>
      <w:r>
        <w:rPr>
          <w:rFonts w:ascii="Times New Roman" w:hAnsi="Times New Roman"/>
          <w:sz w:val="24"/>
          <w:szCs w:val="24"/>
        </w:rPr>
        <w:t xml:space="preserve">      Рабочая программа учебного предмета «Технология» разработана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Примерной программы по технологии, учебному плану школы, на основе авторской программы Н. И. </w:t>
      </w:r>
      <w:proofErr w:type="spellStart"/>
      <w:r>
        <w:rPr>
          <w:rFonts w:ascii="Times New Roman" w:hAnsi="Times New Roman"/>
          <w:sz w:val="24"/>
          <w:szCs w:val="24"/>
        </w:rPr>
        <w:t>Роговцевой</w:t>
      </w:r>
      <w:proofErr w:type="spellEnd"/>
      <w:r>
        <w:rPr>
          <w:rFonts w:ascii="Times New Roman" w:hAnsi="Times New Roman"/>
          <w:sz w:val="24"/>
          <w:szCs w:val="24"/>
        </w:rPr>
        <w:t xml:space="preserve">, Н. В. Богдановой «Технология». </w:t>
      </w:r>
    </w:p>
    <w:p w:rsidR="00BA5F20" w:rsidRDefault="00347B9D">
      <w:pPr>
        <w:contextualSpacing/>
        <w:jc w:val="both"/>
        <w:rPr>
          <w:rFonts w:ascii="Times New Roman" w:hAnsi="Times New Roman"/>
          <w:sz w:val="24"/>
          <w:szCs w:val="24"/>
        </w:rPr>
      </w:pPr>
      <w:r>
        <w:rPr>
          <w:rFonts w:ascii="Times New Roman" w:hAnsi="Times New Roman"/>
          <w:b/>
          <w:sz w:val="24"/>
          <w:szCs w:val="24"/>
        </w:rPr>
        <w:t xml:space="preserve">     Цели</w:t>
      </w:r>
      <w:r>
        <w:rPr>
          <w:rFonts w:ascii="Times New Roman" w:hAnsi="Times New Roman"/>
          <w:sz w:val="24"/>
          <w:szCs w:val="24"/>
        </w:rPr>
        <w:t xml:space="preserve"> изучения технологии в начальной школе: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 приобретение личного опыта как основы обучения и познания;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BA5F20" w:rsidRDefault="00347B9D">
      <w:pPr>
        <w:contextualSpacing/>
        <w:jc w:val="both"/>
        <w:rPr>
          <w:rFonts w:ascii="Times New Roman" w:hAnsi="Times New Roman"/>
          <w:b/>
          <w:bCs/>
          <w:sz w:val="24"/>
          <w:szCs w:val="24"/>
        </w:rPr>
      </w:pPr>
      <w:r>
        <w:rPr>
          <w:rFonts w:ascii="Times New Roman" w:hAnsi="Times New Roman"/>
          <w:sz w:val="24"/>
          <w:szCs w:val="24"/>
        </w:rPr>
        <w:t>- формирование позитивного эмоционально-ценностного отношения к труду и людям труда.</w:t>
      </w:r>
    </w:p>
    <w:p w:rsidR="00BA5F20" w:rsidRDefault="00347B9D">
      <w:pPr>
        <w:contextualSpacing/>
        <w:jc w:val="both"/>
        <w:rPr>
          <w:rFonts w:ascii="Times New Roman" w:hAnsi="Times New Roman"/>
          <w:b/>
          <w:bCs/>
          <w:sz w:val="24"/>
          <w:szCs w:val="24"/>
        </w:rPr>
      </w:pPr>
      <w:r>
        <w:rPr>
          <w:rFonts w:ascii="Times New Roman" w:hAnsi="Times New Roman"/>
          <w:b/>
          <w:bCs/>
          <w:sz w:val="24"/>
          <w:szCs w:val="24"/>
        </w:rPr>
        <w:t>Задачи:</w:t>
      </w:r>
    </w:p>
    <w:p w:rsidR="00BA5F20" w:rsidRDefault="00347B9D">
      <w:pPr>
        <w:contextualSpacing/>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BA5F20" w:rsidRDefault="00347B9D">
      <w:pPr>
        <w:contextualSpacing/>
        <w:jc w:val="both"/>
        <w:rPr>
          <w:rFonts w:ascii="Times New Roman" w:hAnsi="Times New Roman"/>
          <w:sz w:val="24"/>
          <w:szCs w:val="24"/>
        </w:rPr>
      </w:pPr>
      <w:r>
        <w:rPr>
          <w:rFonts w:ascii="Times New Roman" w:hAnsi="Times New Roman"/>
          <w:sz w:val="24"/>
          <w:szCs w:val="24"/>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BA5F20" w:rsidRDefault="00347B9D">
      <w:pPr>
        <w:contextualSpacing/>
        <w:jc w:val="both"/>
        <w:rPr>
          <w:rFonts w:ascii="Times New Roman" w:hAnsi="Times New Roman"/>
          <w:sz w:val="24"/>
          <w:szCs w:val="24"/>
        </w:rPr>
      </w:pPr>
      <w:r>
        <w:rPr>
          <w:rFonts w:ascii="Times New Roman" w:hAnsi="Times New Roman"/>
          <w:sz w:val="24"/>
          <w:szCs w:val="24"/>
        </w:rPr>
        <w:t>-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BA5F20" w:rsidRDefault="00347B9D">
      <w:pPr>
        <w:contextualSpacing/>
        <w:jc w:val="both"/>
        <w:rPr>
          <w:rFonts w:ascii="Times New Roman" w:hAnsi="Times New Roman"/>
          <w:sz w:val="24"/>
          <w:szCs w:val="24"/>
        </w:rPr>
      </w:pPr>
      <w:r>
        <w:rPr>
          <w:rFonts w:ascii="Times New Roman" w:hAnsi="Times New Roman"/>
          <w:sz w:val="24"/>
          <w:szCs w:val="24"/>
        </w:rPr>
        <w:t>- формирование первоначальных конструкторско-технологических знаний и умений;</w:t>
      </w:r>
    </w:p>
    <w:p w:rsidR="00BA5F20" w:rsidRDefault="00347B9D">
      <w:pPr>
        <w:contextualSpacing/>
        <w:jc w:val="both"/>
        <w:rPr>
          <w:rFonts w:ascii="Times New Roman" w:hAnsi="Times New Roman"/>
          <w:sz w:val="24"/>
          <w:szCs w:val="24"/>
        </w:rPr>
      </w:pPr>
      <w:r>
        <w:rPr>
          <w:rFonts w:ascii="Times New Roman" w:hAnsi="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BA5F20" w:rsidRDefault="00347B9D">
      <w:pPr>
        <w:contextualSpacing/>
        <w:jc w:val="both"/>
        <w:rPr>
          <w:rFonts w:ascii="Times New Roman" w:hAnsi="Times New Roman"/>
          <w:sz w:val="24"/>
          <w:szCs w:val="24"/>
        </w:rPr>
      </w:pPr>
      <w:r>
        <w:rPr>
          <w:rFonts w:ascii="Times New Roman" w:hAnsi="Times New Roman"/>
          <w:sz w:val="24"/>
          <w:szCs w:val="24"/>
        </w:rPr>
        <w:t>- развитие регулятивной структуры деятельности, включающей целеполагание</w:t>
      </w:r>
      <w:r>
        <w:rPr>
          <w:rFonts w:ascii="Times New Roman" w:hAnsi="Times New Roman"/>
          <w:color w:val="FF0000"/>
          <w:sz w:val="24"/>
          <w:szCs w:val="24"/>
        </w:rPr>
        <w:t>,</w:t>
      </w:r>
      <w:r>
        <w:rPr>
          <w:rStyle w:val="apple-converted-space"/>
          <w:rFonts w:ascii="Times New Roman" w:hAnsi="Times New Roman"/>
          <w:color w:val="FF0000"/>
          <w:sz w:val="24"/>
          <w:szCs w:val="24"/>
        </w:rPr>
        <w:t> </w:t>
      </w:r>
      <w:r>
        <w:rPr>
          <w:rFonts w:ascii="Times New Roman" w:hAnsi="Times New Roman"/>
          <w:sz w:val="24"/>
          <w:szCs w:val="24"/>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BA5F20" w:rsidRDefault="00347B9D">
      <w:pPr>
        <w:contextualSpacing/>
        <w:jc w:val="both"/>
        <w:rPr>
          <w:rFonts w:ascii="Times New Roman" w:hAnsi="Times New Roman"/>
          <w:sz w:val="24"/>
          <w:szCs w:val="24"/>
        </w:rPr>
      </w:pPr>
      <w:r>
        <w:rPr>
          <w:rFonts w:ascii="Times New Roman" w:hAnsi="Times New Roman"/>
          <w:sz w:val="24"/>
          <w:szCs w:val="24"/>
        </w:rPr>
        <w:t>- формирование внутреннего плана деятельности на основе поэтапной отработки предметно-преобразовательных действий;</w:t>
      </w:r>
    </w:p>
    <w:p w:rsidR="00BA5F20" w:rsidRDefault="00347B9D">
      <w:pPr>
        <w:contextualSpacing/>
        <w:jc w:val="both"/>
        <w:rPr>
          <w:rFonts w:ascii="Times New Roman" w:hAnsi="Times New Roman"/>
          <w:sz w:val="24"/>
          <w:szCs w:val="24"/>
        </w:rPr>
      </w:pPr>
      <w:r>
        <w:rPr>
          <w:rFonts w:ascii="Times New Roman" w:hAnsi="Times New Roman"/>
          <w:sz w:val="24"/>
          <w:szCs w:val="24"/>
        </w:rPr>
        <w:t>развитие коммуникативной компетентности младших школьников на основе организации совместной продуктивной деятельности;</w:t>
      </w:r>
    </w:p>
    <w:p w:rsidR="00BA5F20" w:rsidRDefault="00347B9D">
      <w:pPr>
        <w:contextualSpacing/>
        <w:jc w:val="both"/>
        <w:rPr>
          <w:rFonts w:ascii="Times New Roman" w:hAnsi="Times New Roman"/>
          <w:sz w:val="24"/>
          <w:szCs w:val="24"/>
        </w:rPr>
      </w:pPr>
      <w:r>
        <w:rPr>
          <w:rFonts w:ascii="Times New Roman" w:hAnsi="Times New Roman"/>
          <w:sz w:val="24"/>
          <w:szCs w:val="24"/>
        </w:rPr>
        <w:t>-ознакомление с миром профессий, их социальным значением, историей возникновения и развития;</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     На изучение курса «Технология» в начальной школе отводится 135 часов. В первом классе 33 часа (1 час в неделю, 33 учебные недели), 2-4 классах - по 34 часа (1 час в неделю, 34 учебные недели). </w:t>
      </w:r>
    </w:p>
    <w:p w:rsidR="00BA5F20" w:rsidRDefault="00347B9D">
      <w:pPr>
        <w:contextualSpacing/>
        <w:jc w:val="both"/>
        <w:rPr>
          <w:rFonts w:ascii="Times New Roman" w:hAnsi="Times New Roman"/>
          <w:b/>
          <w:bCs/>
          <w:sz w:val="24"/>
          <w:szCs w:val="24"/>
        </w:rPr>
      </w:pPr>
      <w:r>
        <w:rPr>
          <w:rFonts w:ascii="Times New Roman" w:hAnsi="Times New Roman"/>
          <w:sz w:val="24"/>
          <w:szCs w:val="24"/>
        </w:rPr>
        <w:t xml:space="preserve">    Рабочая программа обеспечивает достижение выпускниками начальной школы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 в соответствии с ФГОС НОО.</w:t>
      </w:r>
    </w:p>
    <w:p w:rsidR="00BA5F20" w:rsidRDefault="00347B9D">
      <w:pPr>
        <w:contextualSpacing/>
        <w:jc w:val="both"/>
        <w:rPr>
          <w:rFonts w:ascii="Times New Roman" w:hAnsi="Times New Roman"/>
          <w:b/>
          <w:sz w:val="24"/>
          <w:szCs w:val="24"/>
        </w:rPr>
      </w:pPr>
      <w:r>
        <w:rPr>
          <w:rFonts w:ascii="Times New Roman" w:hAnsi="Times New Roman"/>
          <w:b/>
          <w:bCs/>
          <w:sz w:val="24"/>
          <w:szCs w:val="24"/>
        </w:rPr>
        <w:t>Планируемые результаты освоения учебного предмета, курса «Технология»</w:t>
      </w:r>
    </w:p>
    <w:p w:rsidR="00BA5F20" w:rsidRDefault="00347B9D">
      <w:pPr>
        <w:contextualSpacing/>
        <w:jc w:val="both"/>
        <w:rPr>
          <w:rFonts w:ascii="Times New Roman" w:hAnsi="Times New Roman"/>
          <w:sz w:val="24"/>
          <w:szCs w:val="24"/>
        </w:rPr>
      </w:pPr>
      <w:r>
        <w:rPr>
          <w:rFonts w:ascii="Times New Roman" w:hAnsi="Times New Roman"/>
          <w:b/>
          <w:sz w:val="24"/>
          <w:szCs w:val="24"/>
        </w:rPr>
        <w:t>Личностные результаты</w:t>
      </w:r>
      <w:r>
        <w:rPr>
          <w:rFonts w:ascii="Times New Roman" w:hAnsi="Times New Roman"/>
          <w:sz w:val="24"/>
          <w:szCs w:val="24"/>
        </w:rPr>
        <w:t xml:space="preserve">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1. Воспитание патриотизма, чувства гордости за свою Родину, российский народ и историю России.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6. Формирование эстетических потребностей, ценностей и чувств.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7. Развитие навыков сотрудничества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в разных ситуациях, умений не создавать конфликтов и находить выходы из спорных ситуаций. </w:t>
      </w:r>
    </w:p>
    <w:p w:rsidR="00BA5F20" w:rsidRDefault="00347B9D">
      <w:pPr>
        <w:contextualSpacing/>
        <w:jc w:val="both"/>
        <w:rPr>
          <w:rFonts w:ascii="Times New Roman" w:hAnsi="Times New Roman"/>
          <w:b/>
          <w:sz w:val="24"/>
          <w:szCs w:val="24"/>
        </w:rPr>
      </w:pPr>
      <w:r>
        <w:rPr>
          <w:rFonts w:ascii="Times New Roman" w:hAnsi="Times New Roman"/>
          <w:sz w:val="24"/>
          <w:szCs w:val="24"/>
        </w:rPr>
        <w:t xml:space="preserve">8. Формирование установки на безопасный и здоровый образ жизни. </w:t>
      </w:r>
    </w:p>
    <w:p w:rsidR="00BA5F20" w:rsidRDefault="00347B9D">
      <w:pPr>
        <w:contextualSpacing/>
        <w:jc w:val="both"/>
        <w:rPr>
          <w:rFonts w:ascii="Times New Roman" w:hAnsi="Times New Roman"/>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1. Овладение способностью принимать и реализовывать цели и задачи учебной деятельности, приёмами поиска средств её осуществления.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2. Освоение способов решения проблем творческого и поискового характера. </w:t>
      </w:r>
    </w:p>
    <w:p w:rsidR="00BA5F20" w:rsidRDefault="00347B9D">
      <w:pPr>
        <w:contextualSpacing/>
        <w:jc w:val="both"/>
        <w:rPr>
          <w:rFonts w:ascii="Times New Roman" w:hAnsi="Times New Roman"/>
          <w:sz w:val="24"/>
          <w:szCs w:val="24"/>
        </w:rPr>
      </w:pPr>
      <w:r>
        <w:rPr>
          <w:rFonts w:ascii="Times New Roman" w:hAnsi="Times New Roman"/>
          <w:sz w:val="24"/>
          <w:szCs w:val="24"/>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A5F20" w:rsidRDefault="00347B9D">
      <w:pPr>
        <w:contextualSpacing/>
        <w:jc w:val="both"/>
        <w:rPr>
          <w:rFonts w:ascii="Times New Roman" w:hAnsi="Times New Roman"/>
          <w:sz w:val="24"/>
          <w:szCs w:val="24"/>
        </w:rPr>
      </w:pPr>
      <w:r>
        <w:rPr>
          <w:rFonts w:ascii="Times New Roman" w:hAnsi="Times New Roman"/>
          <w:sz w:val="24"/>
          <w:szCs w:val="24"/>
        </w:rPr>
        <w:t>4. Использование знаково-символических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BA5F20" w:rsidRDefault="00347B9D" w:rsidP="00426DCD">
      <w:pPr>
        <w:contextualSpacing/>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w:t>
      </w:r>
      <w:r w:rsidR="00426DCD">
        <w:rPr>
          <w:rFonts w:ascii="Times New Roman" w:hAnsi="Times New Roman"/>
          <w:sz w:val="24"/>
          <w:szCs w:val="24"/>
        </w:rPr>
        <w:t xml:space="preserve">ции информации в соответствии с </w:t>
      </w:r>
      <w:bookmarkStart w:id="0" w:name="_GoBack"/>
      <w:bookmarkEnd w:id="0"/>
      <w:r>
        <w:rPr>
          <w:rFonts w:ascii="Times New Roman" w:hAnsi="Times New Roman"/>
          <w:sz w:val="24"/>
          <w:szCs w:val="24"/>
        </w:rPr>
        <w:t>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BA5F20" w:rsidRDefault="00347B9D">
      <w:pPr>
        <w:contextualSpacing/>
        <w:jc w:val="both"/>
        <w:rPr>
          <w:rFonts w:ascii="Times New Roman" w:hAnsi="Times New Roman"/>
          <w:b/>
          <w:sz w:val="24"/>
          <w:szCs w:val="24"/>
        </w:rPr>
      </w:pPr>
      <w:r>
        <w:rPr>
          <w:rFonts w:ascii="Times New Roman" w:hAnsi="Times New Roman"/>
          <w:sz w:val="24"/>
          <w:szCs w:val="24"/>
        </w:rPr>
        <w:t xml:space="preserve">9. Овладение базовыми предметными и </w:t>
      </w:r>
      <w:proofErr w:type="spellStart"/>
      <w:r>
        <w:rPr>
          <w:rFonts w:ascii="Times New Roman" w:hAnsi="Times New Roman"/>
          <w:sz w:val="24"/>
          <w:szCs w:val="24"/>
        </w:rPr>
        <w:t>межпредметными</w:t>
      </w:r>
      <w:proofErr w:type="spellEnd"/>
      <w:r>
        <w:rPr>
          <w:rFonts w:ascii="Times New Roman" w:hAnsi="Times New Roman"/>
          <w:sz w:val="24"/>
          <w:szCs w:val="24"/>
        </w:rPr>
        <w:t xml:space="preserve"> понятиями, отражающими существенные связи и отношения между объектами и процессами. </w:t>
      </w:r>
    </w:p>
    <w:p w:rsidR="00BA5F20" w:rsidRDefault="00347B9D">
      <w:pPr>
        <w:contextualSpacing/>
        <w:jc w:val="both"/>
        <w:rPr>
          <w:rFonts w:ascii="Times New Roman" w:hAnsi="Times New Roman"/>
          <w:sz w:val="24"/>
          <w:szCs w:val="24"/>
        </w:rPr>
      </w:pPr>
      <w:r>
        <w:rPr>
          <w:rFonts w:ascii="Times New Roman" w:hAnsi="Times New Roman"/>
          <w:b/>
          <w:sz w:val="24"/>
          <w:szCs w:val="24"/>
        </w:rPr>
        <w:t xml:space="preserve">Предметные результаты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2. Формирование первоначальных представлений о материальной культуре как продукте предметно-преобразующей деятельности человека.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3. Приобретение навыков самообслуживания, овладение технологическими приёмами ручной обработки материалов, усвоение правил техники безопасности. </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4. Использование приобретённых знаний и умений для творческого решения несложных конструкторских, </w:t>
      </w:r>
      <w:proofErr w:type="spellStart"/>
      <w:r>
        <w:rPr>
          <w:rFonts w:ascii="Times New Roman" w:hAnsi="Times New Roman"/>
          <w:sz w:val="24"/>
          <w:szCs w:val="24"/>
        </w:rPr>
        <w:t>художественноконструкторских</w:t>
      </w:r>
      <w:proofErr w:type="spellEnd"/>
      <w:r>
        <w:rPr>
          <w:rFonts w:ascii="Times New Roman" w:hAnsi="Times New Roman"/>
          <w:sz w:val="24"/>
          <w:szCs w:val="24"/>
        </w:rPr>
        <w:t xml:space="preserve"> (дизайнерских), технологических и организационных задач. </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 xml:space="preserve">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w:t>
      </w:r>
      <w:proofErr w:type="spellStart"/>
      <w:r>
        <w:rPr>
          <w:rFonts w:ascii="Times New Roman" w:hAnsi="Times New Roman"/>
          <w:sz w:val="24"/>
          <w:szCs w:val="24"/>
        </w:rPr>
        <w:t>художественноконструкторских</w:t>
      </w:r>
      <w:proofErr w:type="spellEnd"/>
      <w:r>
        <w:rPr>
          <w:rFonts w:ascii="Times New Roman" w:hAnsi="Times New Roman"/>
          <w:sz w:val="24"/>
          <w:szCs w:val="24"/>
        </w:rPr>
        <w:t xml:space="preserve"> задач.</w:t>
      </w:r>
    </w:p>
    <w:p w:rsidR="00BA5F20" w:rsidRDefault="00347B9D">
      <w:pPr>
        <w:contextualSpacing/>
        <w:jc w:val="center"/>
        <w:rPr>
          <w:rFonts w:ascii="Times New Roman" w:hAnsi="Times New Roman"/>
          <w:color w:val="272428"/>
          <w:sz w:val="24"/>
          <w:szCs w:val="24"/>
        </w:rPr>
      </w:pPr>
      <w:r>
        <w:rPr>
          <w:rFonts w:ascii="Times New Roman" w:hAnsi="Times New Roman"/>
          <w:b/>
          <w:bCs/>
          <w:sz w:val="24"/>
          <w:szCs w:val="24"/>
        </w:rPr>
        <w:t>Содержание учебного предмета, курса «Технология»</w:t>
      </w:r>
      <w:r>
        <w:rPr>
          <w:rFonts w:ascii="Times New Roman" w:hAnsi="Times New Roman"/>
          <w:sz w:val="24"/>
          <w:szCs w:val="24"/>
        </w:rPr>
        <w:t xml:space="preserve"> </w:t>
      </w:r>
      <w:r>
        <w:rPr>
          <w:rFonts w:ascii="Times New Roman" w:hAnsi="Times New Roman"/>
          <w:b/>
          <w:bCs/>
          <w:color w:val="272428"/>
          <w:sz w:val="24"/>
          <w:szCs w:val="24"/>
        </w:rPr>
        <w:t xml:space="preserve"> (135 ч) </w:t>
      </w:r>
      <w:r>
        <w:rPr>
          <w:rFonts w:ascii="Times New Roman" w:hAnsi="Times New Roman"/>
          <w:sz w:val="24"/>
          <w:szCs w:val="24"/>
        </w:rPr>
        <w:t xml:space="preserve">                                                                       </w:t>
      </w:r>
      <w:r>
        <w:rPr>
          <w:rFonts w:ascii="Times New Roman" w:hAnsi="Times New Roman"/>
          <w:b/>
          <w:bCs/>
          <w:color w:val="272428"/>
          <w:sz w:val="24"/>
          <w:szCs w:val="24"/>
        </w:rPr>
        <w:t>1 класс (33 ч</w:t>
      </w:r>
      <w:r>
        <w:rPr>
          <w:rFonts w:ascii="Times New Roman" w:hAnsi="Times New Roman"/>
          <w:b/>
          <w:bCs/>
          <w:color w:val="0A070A"/>
          <w:sz w:val="24"/>
          <w:szCs w:val="24"/>
        </w:rPr>
        <w:t>а</w:t>
      </w:r>
      <w:r>
        <w:rPr>
          <w:rFonts w:ascii="Times New Roman" w:hAnsi="Times New Roman"/>
          <w:b/>
          <w:bCs/>
          <w:color w:val="272428"/>
          <w:sz w:val="24"/>
          <w:szCs w:val="24"/>
        </w:rPr>
        <w:t>са)</w:t>
      </w:r>
      <w:r>
        <w:rPr>
          <w:rFonts w:ascii="Times New Roman" w:hAnsi="Times New Roman"/>
          <w:sz w:val="24"/>
          <w:szCs w:val="24"/>
        </w:rPr>
        <w:t xml:space="preserve">                                                                                                                                   </w:t>
      </w:r>
      <w:r>
        <w:rPr>
          <w:rFonts w:ascii="Times New Roman" w:hAnsi="Times New Roman"/>
          <w:b/>
          <w:sz w:val="24"/>
          <w:szCs w:val="24"/>
        </w:rPr>
        <w:t>Давайте познакомимся (3 ч)</w:t>
      </w:r>
    </w:p>
    <w:p w:rsidR="00BA5F20" w:rsidRDefault="00347B9D">
      <w:pPr>
        <w:shd w:val="clear" w:color="auto" w:fill="FFFFFF"/>
        <w:ind w:left="9" w:right="-1"/>
        <w:contextualSpacing/>
        <w:jc w:val="both"/>
        <w:rPr>
          <w:rFonts w:ascii="Times New Roman" w:hAnsi="Times New Roman"/>
          <w:color w:val="272428"/>
          <w:sz w:val="24"/>
          <w:szCs w:val="24"/>
        </w:rPr>
      </w:pPr>
      <w:r>
        <w:rPr>
          <w:rFonts w:ascii="Times New Roman" w:hAnsi="Times New Roman"/>
          <w:color w:val="272428"/>
          <w:sz w:val="24"/>
          <w:szCs w:val="24"/>
        </w:rPr>
        <w:t>Знакомство с учебником и рабочей тетрадью; условными обозначениями</w:t>
      </w:r>
      <w:r>
        <w:rPr>
          <w:rFonts w:ascii="Times New Roman" w:hAnsi="Times New Roman"/>
          <w:color w:val="474548"/>
          <w:sz w:val="24"/>
          <w:szCs w:val="24"/>
        </w:rPr>
        <w:t xml:space="preserve">; </w:t>
      </w:r>
      <w:r>
        <w:rPr>
          <w:rFonts w:ascii="Times New Roman" w:hAnsi="Times New Roman"/>
          <w:color w:val="272428"/>
          <w:sz w:val="24"/>
          <w:szCs w:val="24"/>
        </w:rPr>
        <w:t xml:space="preserve">критериями оценки изделия по разным основаниям. Знакомство с соседом по парте, сбор информации о круге его интересов, осмысление собственных интересов и предпочтений и заполнение анкеты. </w:t>
      </w:r>
    </w:p>
    <w:p w:rsidR="00BA5F20" w:rsidRDefault="00347B9D">
      <w:pPr>
        <w:shd w:val="clear" w:color="auto" w:fill="FFFFFF"/>
        <w:spacing w:line="312" w:lineRule="exact"/>
        <w:ind w:left="4" w:right="-1"/>
        <w:contextualSpacing/>
        <w:jc w:val="both"/>
        <w:rPr>
          <w:rFonts w:ascii="Times New Roman" w:hAnsi="Times New Roman"/>
          <w:color w:val="272428"/>
          <w:sz w:val="24"/>
          <w:szCs w:val="24"/>
        </w:rPr>
      </w:pPr>
      <w:r>
        <w:rPr>
          <w:rFonts w:ascii="Times New Roman" w:hAnsi="Times New Roman"/>
          <w:color w:val="272428"/>
          <w:sz w:val="24"/>
          <w:szCs w:val="24"/>
        </w:rPr>
        <w:t>Знакомство с понятиями</w:t>
      </w:r>
      <w:r>
        <w:rPr>
          <w:rFonts w:ascii="Times New Roman" w:hAnsi="Times New Roman"/>
          <w:color w:val="474548"/>
          <w:sz w:val="24"/>
          <w:szCs w:val="24"/>
        </w:rPr>
        <w:t>: «</w:t>
      </w:r>
      <w:r>
        <w:rPr>
          <w:rFonts w:ascii="Times New Roman" w:hAnsi="Times New Roman"/>
          <w:color w:val="272428"/>
          <w:sz w:val="24"/>
          <w:szCs w:val="24"/>
        </w:rPr>
        <w:t xml:space="preserve">материалы» и </w:t>
      </w:r>
      <w:r>
        <w:rPr>
          <w:rFonts w:ascii="Times New Roman" w:hAnsi="Times New Roman"/>
          <w:color w:val="474548"/>
          <w:sz w:val="24"/>
          <w:szCs w:val="24"/>
        </w:rPr>
        <w:t>«</w:t>
      </w:r>
      <w:r>
        <w:rPr>
          <w:rFonts w:ascii="Times New Roman" w:hAnsi="Times New Roman"/>
          <w:color w:val="272428"/>
          <w:sz w:val="24"/>
          <w:szCs w:val="24"/>
        </w:rPr>
        <w:t>инструмен</w:t>
      </w:r>
      <w:r>
        <w:rPr>
          <w:rFonts w:ascii="Times New Roman" w:hAnsi="Times New Roman"/>
          <w:color w:val="474548"/>
          <w:sz w:val="24"/>
          <w:szCs w:val="24"/>
        </w:rPr>
        <w:t>т</w:t>
      </w:r>
      <w:r>
        <w:rPr>
          <w:rFonts w:ascii="Times New Roman" w:hAnsi="Times New Roman"/>
          <w:color w:val="272428"/>
          <w:sz w:val="24"/>
          <w:szCs w:val="24"/>
        </w:rPr>
        <w:t>ы». Ор</w:t>
      </w:r>
      <w:r>
        <w:rPr>
          <w:rFonts w:ascii="Times New Roman" w:hAnsi="Times New Roman"/>
          <w:color w:val="3C393D"/>
          <w:sz w:val="24"/>
          <w:szCs w:val="24"/>
        </w:rPr>
        <w:t>га</w:t>
      </w:r>
      <w:r>
        <w:rPr>
          <w:rFonts w:ascii="Times New Roman" w:hAnsi="Times New Roman"/>
          <w:color w:val="272428"/>
          <w:sz w:val="24"/>
          <w:szCs w:val="24"/>
        </w:rPr>
        <w:t>ни</w:t>
      </w:r>
      <w:r>
        <w:rPr>
          <w:rFonts w:ascii="Times New Roman" w:hAnsi="Times New Roman"/>
          <w:color w:val="3C393D"/>
          <w:sz w:val="24"/>
          <w:szCs w:val="24"/>
        </w:rPr>
        <w:t>за</w:t>
      </w:r>
      <w:r>
        <w:rPr>
          <w:rFonts w:ascii="Times New Roman" w:hAnsi="Times New Roman"/>
          <w:color w:val="272428"/>
          <w:sz w:val="24"/>
          <w:szCs w:val="24"/>
        </w:rPr>
        <w:t>ц</w:t>
      </w:r>
      <w:r>
        <w:rPr>
          <w:rFonts w:ascii="Times New Roman" w:hAnsi="Times New Roman"/>
          <w:color w:val="3C393D"/>
          <w:sz w:val="24"/>
          <w:szCs w:val="24"/>
        </w:rPr>
        <w:t>и</w:t>
      </w:r>
      <w:r>
        <w:rPr>
          <w:rFonts w:ascii="Times New Roman" w:hAnsi="Times New Roman"/>
          <w:color w:val="272428"/>
          <w:sz w:val="24"/>
          <w:szCs w:val="24"/>
        </w:rPr>
        <w:t>я рабоч</w:t>
      </w:r>
      <w:r>
        <w:rPr>
          <w:rFonts w:ascii="Times New Roman" w:hAnsi="Times New Roman"/>
          <w:color w:val="3C393D"/>
          <w:sz w:val="24"/>
          <w:szCs w:val="24"/>
        </w:rPr>
        <w:t>ег</w:t>
      </w:r>
      <w:r>
        <w:rPr>
          <w:rFonts w:ascii="Times New Roman" w:hAnsi="Times New Roman"/>
          <w:color w:val="272428"/>
          <w:sz w:val="24"/>
          <w:szCs w:val="24"/>
        </w:rPr>
        <w:t xml:space="preserve">о </w:t>
      </w:r>
      <w:r>
        <w:rPr>
          <w:rFonts w:ascii="Times New Roman" w:hAnsi="Times New Roman"/>
          <w:color w:val="3C393D"/>
          <w:sz w:val="24"/>
          <w:szCs w:val="24"/>
        </w:rPr>
        <w:t>м</w:t>
      </w:r>
      <w:r>
        <w:rPr>
          <w:rFonts w:ascii="Times New Roman" w:hAnsi="Times New Roman"/>
          <w:color w:val="272428"/>
          <w:sz w:val="24"/>
          <w:szCs w:val="24"/>
        </w:rPr>
        <w:t>ес</w:t>
      </w:r>
      <w:r>
        <w:rPr>
          <w:rFonts w:ascii="Times New Roman" w:hAnsi="Times New Roman"/>
          <w:color w:val="3C393D"/>
          <w:sz w:val="24"/>
          <w:szCs w:val="24"/>
        </w:rPr>
        <w:t>та</w:t>
      </w:r>
      <w:r>
        <w:rPr>
          <w:rFonts w:ascii="Times New Roman" w:hAnsi="Times New Roman"/>
          <w:color w:val="272428"/>
          <w:sz w:val="24"/>
          <w:szCs w:val="24"/>
          <w:lang w:bidi="he-IL"/>
        </w:rPr>
        <w:t xml:space="preserve">. </w:t>
      </w:r>
      <w:r>
        <w:rPr>
          <w:rFonts w:ascii="Times New Roman" w:hAnsi="Times New Roman"/>
          <w:color w:val="272428"/>
          <w:sz w:val="24"/>
          <w:szCs w:val="24"/>
        </w:rPr>
        <w:t>Рабочее мес</w:t>
      </w:r>
      <w:r>
        <w:rPr>
          <w:rFonts w:ascii="Times New Roman" w:hAnsi="Times New Roman"/>
          <w:color w:val="3C393D"/>
          <w:sz w:val="24"/>
          <w:szCs w:val="24"/>
        </w:rPr>
        <w:t>т</w:t>
      </w:r>
      <w:r>
        <w:rPr>
          <w:rFonts w:ascii="Times New Roman" w:hAnsi="Times New Roman"/>
          <w:color w:val="272428"/>
          <w:sz w:val="24"/>
          <w:szCs w:val="24"/>
        </w:rPr>
        <w:t>о. Подготовка рабочего места. Размещение инструментов и материалов. Уборка рабочего места.</w:t>
      </w:r>
    </w:p>
    <w:p w:rsidR="00BA5F20" w:rsidRDefault="00347B9D">
      <w:pPr>
        <w:shd w:val="clear" w:color="auto" w:fill="FFFFFF"/>
        <w:spacing w:line="312" w:lineRule="exact"/>
        <w:ind w:left="4" w:right="-1"/>
        <w:contextualSpacing/>
        <w:jc w:val="both"/>
        <w:rPr>
          <w:rFonts w:ascii="Times New Roman" w:hAnsi="Times New Roman"/>
          <w:b/>
          <w:bCs/>
          <w:color w:val="272428"/>
          <w:sz w:val="24"/>
          <w:szCs w:val="24"/>
        </w:rPr>
      </w:pPr>
      <w:r>
        <w:rPr>
          <w:rFonts w:ascii="Times New Roman" w:hAnsi="Times New Roman"/>
          <w:color w:val="272428"/>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roofErr w:type="spellStart"/>
      <w:r>
        <w:rPr>
          <w:rFonts w:ascii="Times New Roman" w:hAnsi="Times New Roman"/>
          <w:color w:val="272428"/>
          <w:sz w:val="24"/>
          <w:szCs w:val="24"/>
        </w:rPr>
        <w:t>Понятие</w:t>
      </w:r>
      <w:proofErr w:type="gramStart"/>
      <w:r>
        <w:rPr>
          <w:rFonts w:ascii="Times New Roman" w:hAnsi="Times New Roman"/>
          <w:color w:val="272428"/>
          <w:sz w:val="24"/>
          <w:szCs w:val="24"/>
        </w:rPr>
        <w:t>:«</w:t>
      </w:r>
      <w:proofErr w:type="gramEnd"/>
      <w:r>
        <w:rPr>
          <w:rFonts w:ascii="Times New Roman" w:hAnsi="Times New Roman"/>
          <w:color w:val="272428"/>
          <w:sz w:val="24"/>
          <w:szCs w:val="24"/>
        </w:rPr>
        <w:t>технология</w:t>
      </w:r>
      <w:proofErr w:type="spellEnd"/>
      <w:r>
        <w:rPr>
          <w:rFonts w:ascii="Times New Roman" w:hAnsi="Times New Roman"/>
          <w:color w:val="272428"/>
          <w:sz w:val="24"/>
          <w:szCs w:val="24"/>
        </w:rPr>
        <w:t>»</w:t>
      </w:r>
    </w:p>
    <w:p w:rsidR="00BA5F20" w:rsidRDefault="00347B9D">
      <w:pPr>
        <w:shd w:val="clear" w:color="auto" w:fill="FFFFFF"/>
        <w:spacing w:line="312" w:lineRule="exact"/>
        <w:ind w:left="4" w:right="-1"/>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зем</w:t>
      </w:r>
      <w:r>
        <w:rPr>
          <w:rFonts w:ascii="Times New Roman" w:hAnsi="Times New Roman"/>
          <w:b/>
          <w:bCs/>
          <w:color w:val="3C393D"/>
          <w:sz w:val="24"/>
          <w:szCs w:val="24"/>
        </w:rPr>
        <w:t>л</w:t>
      </w:r>
      <w:r>
        <w:rPr>
          <w:rFonts w:ascii="Times New Roman" w:hAnsi="Times New Roman"/>
          <w:b/>
          <w:bCs/>
          <w:color w:val="272428"/>
          <w:sz w:val="24"/>
          <w:szCs w:val="24"/>
        </w:rPr>
        <w:t>я  (20 ч)</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(текстовый и слайдовый).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 Понятия: «эскиз», «сборка».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Выполнение изделия из природного материала с использованием техники соединения пластилином. Составление тематической композиции. Понятие: «композиция».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 Понятие: «земледелие». Проект «Осенний урожай».</w:t>
      </w:r>
      <w:r>
        <w:rPr>
          <w:rFonts w:ascii="Times New Roman" w:hAnsi="Times New Roman"/>
          <w:i/>
          <w:sz w:val="24"/>
          <w:szCs w:val="24"/>
        </w:rPr>
        <w:t xml:space="preserve">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 Понятие: «проект».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 Понятия: «шаблон», «симметрия», «правила безопасной работы».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Виды диких животных. Знакомство с техникой «коллаж». Выполнение аппликации из журнальных вырезок в технике коллаж. Знакомство с правилами работы в паре.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Проект «Дикие животные».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Проект «Украшаем класс к Новому году».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Освоение проектной деятельности: работа в парах, распределение ролей, представление работы классу, оценка готового изделия.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Раскрой бумаги без ножниц (обрыв по контуру). Приклеивание бумажного изделия мыльным раствором к стеклу.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Понятия: «макет», «гофрированный картон».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разнообразием осветительных приборов в доме. Сравнение старинных и современных способов освещения жилища. Выполнение модели торшера, закрепление навыков вырезания окружности. Знакомство с правилами безопасной работы с шилом.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видами одежды, ее назначением и материалами, из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w:t>
      </w:r>
    </w:p>
    <w:p w:rsidR="00BA5F20" w:rsidRDefault="00347B9D">
      <w:pPr>
        <w:widowControl w:val="0"/>
        <w:spacing w:before="1" w:after="1"/>
        <w:contextualSpacing/>
        <w:jc w:val="both"/>
        <w:rPr>
          <w:rFonts w:ascii="Times New Roman" w:hAnsi="Times New Roman"/>
          <w:b/>
          <w:bCs/>
          <w:color w:val="272428"/>
          <w:sz w:val="24"/>
          <w:szCs w:val="24"/>
        </w:rPr>
      </w:pPr>
      <w:r>
        <w:rPr>
          <w:rFonts w:ascii="Times New Roman" w:hAnsi="Times New Roman"/>
          <w:sz w:val="24"/>
          <w:szCs w:val="24"/>
        </w:rPr>
        <w:t xml:space="preserve">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w:t>
      </w:r>
    </w:p>
    <w:p w:rsidR="00BA5F20" w:rsidRDefault="00347B9D">
      <w:pPr>
        <w:widowControl w:val="0"/>
        <w:spacing w:before="1" w:after="1"/>
        <w:contextualSpacing/>
        <w:jc w:val="both"/>
        <w:rPr>
          <w:rFonts w:ascii="Times New Roman" w:hAnsi="Times New Roman"/>
          <w:b/>
          <w:bCs/>
          <w:color w:val="272428"/>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вода (3 ч)</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b/>
          <w:bCs/>
          <w:color w:val="272428"/>
          <w:sz w:val="24"/>
          <w:szCs w:val="24"/>
        </w:rPr>
        <w:tab/>
      </w:r>
      <w:r>
        <w:rPr>
          <w:rFonts w:ascii="Times New Roman" w:hAnsi="Times New Roman"/>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Понятие: «рассада».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w:t>
      </w:r>
    </w:p>
    <w:p w:rsidR="00BA5F20" w:rsidRDefault="00347B9D">
      <w:pPr>
        <w:widowControl w:val="0"/>
        <w:spacing w:before="1" w:after="1"/>
        <w:contextualSpacing/>
        <w:jc w:val="both"/>
        <w:rPr>
          <w:rFonts w:ascii="Times New Roman" w:hAnsi="Times New Roman"/>
          <w:b/>
          <w:bCs/>
          <w:color w:val="272428"/>
          <w:sz w:val="24"/>
          <w:szCs w:val="24"/>
        </w:rPr>
      </w:pPr>
      <w:r>
        <w:rPr>
          <w:rFonts w:ascii="Times New Roman" w:hAnsi="Times New Roman"/>
          <w:sz w:val="24"/>
          <w:szCs w:val="24"/>
        </w:rPr>
        <w:t xml:space="preserve">Знакомство со значением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Проведение исследования различных материалов на плавучесть. Знакомство со способами и приемами выполнения изделий в технике оригами. Осуществление работы над проектом. Понятие: «оригами». Проект: «Речной флот».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воздух (4ч)</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видами птиц. 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Понятие: «мозаика». </w:t>
      </w:r>
    </w:p>
    <w:p w:rsidR="00BA5F20" w:rsidRDefault="00347B9D">
      <w:pPr>
        <w:widowControl w:val="0"/>
        <w:spacing w:before="1" w:after="1"/>
        <w:contextualSpacing/>
        <w:jc w:val="both"/>
        <w:rPr>
          <w:rFonts w:ascii="Times New Roman" w:hAnsi="Times New Roman"/>
          <w:b/>
          <w:bCs/>
          <w:color w:val="272428"/>
          <w:sz w:val="24"/>
          <w:szCs w:val="24"/>
        </w:rPr>
      </w:pPr>
      <w:r>
        <w:rPr>
          <w:rFonts w:ascii="Times New Roman" w:hAnsi="Times New Roman"/>
          <w:sz w:val="24"/>
          <w:szCs w:val="24"/>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Понятие: «летательные аппараты».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информация (3 ч)</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BA5F20" w:rsidRDefault="00347B9D">
      <w:pPr>
        <w:widowControl w:val="0"/>
        <w:spacing w:before="1" w:after="1"/>
        <w:contextualSpacing/>
        <w:jc w:val="both"/>
        <w:rPr>
          <w:rFonts w:ascii="Times New Roman" w:hAnsi="Times New Roman"/>
          <w:b/>
          <w:bCs/>
          <w:color w:val="272428"/>
          <w:sz w:val="24"/>
          <w:szCs w:val="24"/>
        </w:rPr>
      </w:pPr>
      <w:r>
        <w:rPr>
          <w:rFonts w:ascii="Times New Roman" w:hAnsi="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BA5F20" w:rsidRDefault="00347B9D">
      <w:pPr>
        <w:contextualSpacing/>
        <w:jc w:val="both"/>
        <w:rPr>
          <w:rFonts w:ascii="Times New Roman" w:hAnsi="Times New Roman"/>
          <w:b/>
          <w:sz w:val="24"/>
          <w:szCs w:val="24"/>
        </w:rPr>
      </w:pPr>
      <w:r>
        <w:rPr>
          <w:rFonts w:ascii="Times New Roman" w:hAnsi="Times New Roman"/>
          <w:b/>
          <w:bCs/>
          <w:color w:val="272428"/>
          <w:sz w:val="24"/>
          <w:szCs w:val="24"/>
        </w:rPr>
        <w:t>2 класс (34 ч</w:t>
      </w:r>
      <w:r>
        <w:rPr>
          <w:rFonts w:ascii="Times New Roman" w:hAnsi="Times New Roman"/>
          <w:b/>
          <w:bCs/>
          <w:color w:val="0A070A"/>
          <w:sz w:val="24"/>
          <w:szCs w:val="24"/>
        </w:rPr>
        <w:t>а</w:t>
      </w:r>
      <w:r>
        <w:rPr>
          <w:rFonts w:ascii="Times New Roman" w:hAnsi="Times New Roman"/>
          <w:b/>
          <w:bCs/>
          <w:color w:val="272428"/>
          <w:sz w:val="24"/>
          <w:szCs w:val="24"/>
        </w:rPr>
        <w:t>са)</w:t>
      </w:r>
    </w:p>
    <w:p w:rsidR="00BA5F20" w:rsidRDefault="00347B9D">
      <w:pPr>
        <w:contextualSpacing/>
        <w:jc w:val="both"/>
        <w:rPr>
          <w:rFonts w:ascii="Times New Roman" w:hAnsi="Times New Roman"/>
          <w:sz w:val="24"/>
          <w:szCs w:val="24"/>
        </w:rPr>
      </w:pPr>
      <w:r>
        <w:rPr>
          <w:rFonts w:ascii="Times New Roman" w:hAnsi="Times New Roman"/>
          <w:b/>
          <w:sz w:val="24"/>
          <w:szCs w:val="24"/>
        </w:rPr>
        <w:t>Давайте познакомимся (1 ч)</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BA5F20" w:rsidRDefault="00347B9D">
      <w:pPr>
        <w:contextualSpacing/>
        <w:jc w:val="both"/>
        <w:rPr>
          <w:rFonts w:ascii="Times New Roman" w:hAnsi="Times New Roman"/>
          <w:bCs/>
          <w:color w:val="272428"/>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зем</w:t>
      </w:r>
      <w:r>
        <w:rPr>
          <w:rFonts w:ascii="Times New Roman" w:hAnsi="Times New Roman"/>
          <w:b/>
          <w:bCs/>
          <w:color w:val="3C393D"/>
          <w:sz w:val="24"/>
          <w:szCs w:val="24"/>
        </w:rPr>
        <w:t>л</w:t>
      </w:r>
      <w:r>
        <w:rPr>
          <w:rFonts w:ascii="Times New Roman" w:hAnsi="Times New Roman"/>
          <w:b/>
          <w:bCs/>
          <w:color w:val="272428"/>
          <w:sz w:val="24"/>
          <w:szCs w:val="24"/>
        </w:rPr>
        <w:t>я  (22 ч)</w:t>
      </w:r>
    </w:p>
    <w:p w:rsidR="00BA5F20" w:rsidRDefault="00347B9D">
      <w:pPr>
        <w:contextualSpacing/>
        <w:jc w:val="both"/>
        <w:rPr>
          <w:rFonts w:ascii="Times New Roman" w:hAnsi="Times New Roman"/>
          <w:bCs/>
          <w:color w:val="272428"/>
          <w:sz w:val="24"/>
          <w:szCs w:val="24"/>
        </w:rPr>
      </w:pPr>
      <w:r>
        <w:rPr>
          <w:rFonts w:ascii="Times New Roman" w:hAnsi="Times New Roman"/>
          <w:bCs/>
          <w:color w:val="272428"/>
          <w:sz w:val="24"/>
          <w:szCs w:val="24"/>
        </w:rPr>
        <w:t>Освоение технологии выращивания зелёного лука.</w:t>
      </w:r>
    </w:p>
    <w:p w:rsidR="00BA5F20" w:rsidRDefault="00347B9D">
      <w:pPr>
        <w:contextualSpacing/>
        <w:jc w:val="both"/>
        <w:rPr>
          <w:rFonts w:ascii="Times New Roman" w:hAnsi="Times New Roman"/>
          <w:bCs/>
          <w:color w:val="272428"/>
          <w:sz w:val="24"/>
          <w:szCs w:val="24"/>
        </w:rPr>
      </w:pPr>
      <w:r>
        <w:rPr>
          <w:rFonts w:ascii="Times New Roman" w:hAnsi="Times New Roman"/>
          <w:bCs/>
          <w:color w:val="272428"/>
          <w:sz w:val="24"/>
          <w:szCs w:val="24"/>
        </w:rPr>
        <w:t>Освоение способа наматывания ниток на шаблон.  Освоение техники «</w:t>
      </w:r>
      <w:proofErr w:type="spellStart"/>
      <w:r>
        <w:rPr>
          <w:rFonts w:ascii="Times New Roman" w:hAnsi="Times New Roman"/>
          <w:bCs/>
          <w:color w:val="272428"/>
          <w:sz w:val="24"/>
          <w:szCs w:val="24"/>
        </w:rPr>
        <w:t>тестопластика</w:t>
      </w:r>
      <w:proofErr w:type="spellEnd"/>
      <w:r>
        <w:rPr>
          <w:rFonts w:ascii="Times New Roman" w:hAnsi="Times New Roman"/>
          <w:bCs/>
          <w:color w:val="272428"/>
          <w:sz w:val="24"/>
          <w:szCs w:val="24"/>
        </w:rPr>
        <w:t>», выполнение игрушки из теста.</w:t>
      </w:r>
    </w:p>
    <w:p w:rsidR="00BA5F20" w:rsidRDefault="00347B9D">
      <w:pPr>
        <w:contextualSpacing/>
        <w:jc w:val="both"/>
        <w:rPr>
          <w:rFonts w:ascii="Times New Roman" w:hAnsi="Times New Roman"/>
          <w:sz w:val="24"/>
          <w:szCs w:val="24"/>
        </w:rPr>
      </w:pPr>
      <w:r>
        <w:rPr>
          <w:rFonts w:ascii="Times New Roman" w:hAnsi="Times New Roman"/>
          <w:bCs/>
          <w:color w:val="272428"/>
          <w:sz w:val="24"/>
          <w:szCs w:val="24"/>
        </w:rPr>
        <w:t>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Освоение техники «объёмная аппликация» с использованием пластилина.</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Освоение способа изготовления аппликации из природных материалов и пластилина. Освоение техники «</w:t>
      </w:r>
      <w:proofErr w:type="spellStart"/>
      <w:r>
        <w:rPr>
          <w:rFonts w:ascii="Times New Roman" w:hAnsi="Times New Roman"/>
          <w:sz w:val="24"/>
          <w:szCs w:val="24"/>
        </w:rPr>
        <w:t>бумагопластика</w:t>
      </w:r>
      <w:proofErr w:type="spellEnd"/>
      <w:r>
        <w:rPr>
          <w:rFonts w:ascii="Times New Roman" w:hAnsi="Times New Roman"/>
          <w:sz w:val="24"/>
          <w:szCs w:val="24"/>
        </w:rPr>
        <w:t xml:space="preserve">».  Освоение способа изготовления объёмных изделий на основе развёртки: выполнение проекта из бумаги «Деревенский двор».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Изготовление ёлочных игрушек из бумаги.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Освоение способа создания мягкой игрушки из помпонов. Освоение техники «лепка» из глины. Освоение способа плетения из бумаги. Освоение способа изготовления объёмных изделий на основе чертежа. </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Освоение приёма плетения в три пряди. Освоение шва «через край». Освоение тамбурного шва.</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вода (3 ч)</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Освоение техники «</w:t>
      </w:r>
      <w:proofErr w:type="spellStart"/>
      <w:r>
        <w:rPr>
          <w:rFonts w:ascii="Times New Roman" w:hAnsi="Times New Roman"/>
          <w:sz w:val="24"/>
          <w:szCs w:val="24"/>
        </w:rPr>
        <w:t>изонить</w:t>
      </w:r>
      <w:proofErr w:type="spellEnd"/>
      <w:r>
        <w:rPr>
          <w:rFonts w:ascii="Times New Roman" w:hAnsi="Times New Roman"/>
          <w:sz w:val="24"/>
          <w:szCs w:val="24"/>
        </w:rPr>
        <w:t xml:space="preserve">». Освоение техники создания </w:t>
      </w:r>
      <w:proofErr w:type="spellStart"/>
      <w:r>
        <w:rPr>
          <w:rFonts w:ascii="Times New Roman" w:hAnsi="Times New Roman"/>
          <w:sz w:val="24"/>
          <w:szCs w:val="24"/>
        </w:rPr>
        <w:t>полуобъёмной</w:t>
      </w:r>
      <w:proofErr w:type="spellEnd"/>
      <w:r>
        <w:rPr>
          <w:rFonts w:ascii="Times New Roman" w:hAnsi="Times New Roman"/>
          <w:sz w:val="24"/>
          <w:szCs w:val="24"/>
        </w:rPr>
        <w:t xml:space="preserve"> аппликации. Проект «Аквариум».</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воздух (3 ч)</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Освоение техники выполнения изделий на основе развёртки. Освоение техники работы с металлизированной бумагой. Изучение значения символа «птица» в культуре русского народа.</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информация (5 ч)</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Освоение способа изготовления книг из бумаги и картона.</w:t>
      </w:r>
    </w:p>
    <w:p w:rsidR="00BA5F20" w:rsidRDefault="00347B9D">
      <w:pPr>
        <w:contextualSpacing/>
        <w:jc w:val="center"/>
        <w:rPr>
          <w:rFonts w:ascii="Times New Roman" w:hAnsi="Times New Roman"/>
          <w:b/>
          <w:sz w:val="24"/>
          <w:szCs w:val="24"/>
        </w:rPr>
      </w:pPr>
      <w:r>
        <w:rPr>
          <w:rFonts w:ascii="Times New Roman" w:hAnsi="Times New Roman"/>
          <w:b/>
          <w:bCs/>
          <w:color w:val="272428"/>
          <w:sz w:val="24"/>
          <w:szCs w:val="24"/>
        </w:rPr>
        <w:t>3 класс (34 ч</w:t>
      </w:r>
      <w:r>
        <w:rPr>
          <w:rFonts w:ascii="Times New Roman" w:hAnsi="Times New Roman"/>
          <w:b/>
          <w:bCs/>
          <w:color w:val="0A070A"/>
          <w:sz w:val="24"/>
          <w:szCs w:val="24"/>
        </w:rPr>
        <w:t>а</w:t>
      </w:r>
      <w:r>
        <w:rPr>
          <w:rFonts w:ascii="Times New Roman" w:hAnsi="Times New Roman"/>
          <w:b/>
          <w:bCs/>
          <w:color w:val="272428"/>
          <w:sz w:val="24"/>
          <w:szCs w:val="24"/>
        </w:rPr>
        <w:t>са)</w:t>
      </w:r>
    </w:p>
    <w:p w:rsidR="00BA5F20" w:rsidRDefault="00347B9D">
      <w:pPr>
        <w:contextualSpacing/>
        <w:jc w:val="both"/>
        <w:rPr>
          <w:rFonts w:ascii="Times New Roman" w:hAnsi="Times New Roman"/>
          <w:sz w:val="24"/>
          <w:szCs w:val="24"/>
        </w:rPr>
      </w:pPr>
      <w:r>
        <w:rPr>
          <w:rFonts w:ascii="Times New Roman" w:hAnsi="Times New Roman"/>
          <w:b/>
          <w:sz w:val="24"/>
          <w:szCs w:val="24"/>
        </w:rPr>
        <w:t>Введение (1 ч)</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предыдущих классах. Особенности содержания учебника 3 класса.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зем</w:t>
      </w:r>
      <w:r>
        <w:rPr>
          <w:rFonts w:ascii="Times New Roman" w:hAnsi="Times New Roman"/>
          <w:b/>
          <w:bCs/>
          <w:color w:val="3C393D"/>
          <w:sz w:val="24"/>
          <w:szCs w:val="24"/>
        </w:rPr>
        <w:t>л</w:t>
      </w:r>
      <w:r>
        <w:rPr>
          <w:rFonts w:ascii="Times New Roman" w:hAnsi="Times New Roman"/>
          <w:b/>
          <w:bCs/>
          <w:color w:val="272428"/>
          <w:sz w:val="24"/>
          <w:szCs w:val="24"/>
        </w:rPr>
        <w:t>я  (21 ч)</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Основы черчения. Выполнение чертежа и масштабирование при изготовлении изделия. Объёмная модель дома. Оформление изделия по эскизу.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Назначение городских построек, их архитектурные особенности. Объемная модель телебашни из проволоки.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Природа в городской среде. Профессии, связанные с уходом за растениями в городских условиях. Композиция из природных материалов. Макет городского парка. Алгоритм построения деятельности в проекте, выделение этапов проектной деятельности. Создание тематической композиции, оформление изделия. Презентация результатов проекта, его защита.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Виды и модели одежды. Школьная форма и спортивная форма. Ткани, из которых изготавливают разные виды одежды. Предприятие по пошиву одежды. Выкройка платья. Виды и свойства тканей, пряжи. Природные и химические волокна. Способы украшения одежды - вышивка, монограмма. Правила безопасной работы с иглой. Различные виды швов с использованием пяльцев. Техника выполнения стебельчатого шва.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Аппликация. Виды аппликации. Алгоритм выполнения аппликации.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История вязания. Способы вязания. Виды и назначение вязаных вещей. Инструменты для ручного вязания - крючок и спицы. Правила работы вязальным крючком. Приемы вязания крючком.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Проведение карнавала в разных странах. Особенности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w:t>
      </w:r>
    </w:p>
    <w:p w:rsidR="00BA5F20" w:rsidRDefault="00347B9D">
      <w:pPr>
        <w:widowControl w:val="0"/>
        <w:spacing w:before="1" w:after="1"/>
        <w:contextualSpacing/>
        <w:jc w:val="both"/>
        <w:rPr>
          <w:rFonts w:ascii="Times New Roman" w:hAnsi="Times New Roman"/>
          <w:sz w:val="24"/>
          <w:szCs w:val="24"/>
        </w:rPr>
      </w:pPr>
      <w:proofErr w:type="spellStart"/>
      <w:r>
        <w:rPr>
          <w:rFonts w:ascii="Times New Roman" w:hAnsi="Times New Roman"/>
          <w:sz w:val="24"/>
          <w:szCs w:val="24"/>
        </w:rPr>
        <w:t>Бисероплетение</w:t>
      </w:r>
      <w:proofErr w:type="spellEnd"/>
      <w:r>
        <w:rPr>
          <w:rFonts w:ascii="Times New Roman" w:hAnsi="Times New Roman"/>
          <w:sz w:val="24"/>
          <w:szCs w:val="24"/>
        </w:rPr>
        <w:t xml:space="preserve">. Виды бисера. Свойства бисера и способы его использования. Виды изделий из бисера. Материалы, инструменты и приспособления для работы с бисером. Леска, ее свойства и особенности.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Приготовление блюда по рецепту и определение его стоимости.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Сервировка стола к завтраку. Сохранение блюда </w:t>
      </w:r>
      <w:proofErr w:type="gramStart"/>
      <w:r>
        <w:rPr>
          <w:rFonts w:ascii="Times New Roman" w:hAnsi="Times New Roman"/>
          <w:sz w:val="24"/>
          <w:szCs w:val="24"/>
        </w:rPr>
        <w:t>теплым</w:t>
      </w:r>
      <w:proofErr w:type="gramEnd"/>
      <w:r>
        <w:rPr>
          <w:rFonts w:ascii="Times New Roman" w:hAnsi="Times New Roman"/>
          <w:sz w:val="24"/>
          <w:szCs w:val="24"/>
        </w:rPr>
        <w:t xml:space="preserve">. Свойства синтепона. Работа с тканью.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Виды магазинов. Особенности работы магазина. Профессии людей, работающих в магазине (кассир, кладовщик, бухгалтер). Информация об изделии (продукте) на ярлыке.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Работа с природными материалами. Свойства соломки. Ее использование в декоративно-прикладном искусстве. Технология подготовки соломки - холодный и горячий способы. Изготовление аппликации из соломки. Учет цвета, фактуры соломки при создании композиции.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Учет при выборе оформления подарка его габаритных размеров и назначения.</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Создание объемной модели грузовика из бумаги. Тематическое оформление изделия. </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Сборка изделия.</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вода (4 ч)</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Мост, путепровод, виадук. Виды мостов,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Соединение деталей </w:t>
      </w:r>
      <w:r>
        <w:rPr>
          <w:rFonts w:ascii="Times New Roman" w:hAnsi="Times New Roman"/>
          <w:sz w:val="24"/>
          <w:szCs w:val="24"/>
        </w:rPr>
        <w:softHyphen/>
        <w:t xml:space="preserve">натягивание нитей.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Водный транспорт. Виды водного транспорта. Проект «Водный транспорт». Проектная деятельность. Работа с бумагой. Заполнение технологической карты.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Океанариум и его обитатели. Ихтиолог. Мягкие игрушки. Виды мягких игрушек. Правила и последовательность работы над мягкой игрушкой. Технология создания мягкой игрушки из подручных материалов. Проект «Океанариум».</w:t>
      </w:r>
      <w:r>
        <w:rPr>
          <w:rFonts w:ascii="Times New Roman" w:hAnsi="Times New Roman"/>
          <w:i/>
          <w:sz w:val="24"/>
          <w:szCs w:val="24"/>
        </w:rPr>
        <w:t xml:space="preserve">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Работа с текстильными материалами. Изготовление упрощенного варианта мягкой игрушки. </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Фонтаны. Виды и конструктивные особенности фонтанов. Изготовление объемной модели фонтана из пластичных материалов по заданному образцу.</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воздух (3 ч)</w:t>
      </w:r>
    </w:p>
    <w:p w:rsidR="00BA5F20" w:rsidRDefault="00347B9D">
      <w:pPr>
        <w:widowControl w:val="0"/>
        <w:spacing w:before="1" w:after="1"/>
        <w:contextualSpacing/>
        <w:jc w:val="both"/>
        <w:rPr>
          <w:rFonts w:ascii="Times New Roman" w:hAnsi="Times New Roman"/>
          <w:i/>
          <w:sz w:val="24"/>
          <w:szCs w:val="24"/>
        </w:rPr>
      </w:pPr>
      <w:r>
        <w:rPr>
          <w:rFonts w:ascii="Times New Roman" w:hAnsi="Times New Roman"/>
          <w:sz w:val="24"/>
          <w:szCs w:val="24"/>
        </w:rPr>
        <w:t xml:space="preserve">История возникновения зоопарков в России. Бионика. Искусство оригами. Техники оригами. Мокрое складывание. Условные обозначения техники оригами.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i/>
          <w:sz w:val="24"/>
          <w:szCs w:val="24"/>
        </w:rPr>
        <w:t>Вертолетная площадка. (l час).</w:t>
      </w:r>
      <w:r>
        <w:rPr>
          <w:rFonts w:ascii="Times New Roman" w:hAnsi="Times New Roman"/>
          <w:sz w:val="24"/>
          <w:szCs w:val="24"/>
        </w:rPr>
        <w:t xml:space="preserve"> Особенности конструкции вертолета. Профессии: летчик, штурман, авиаконструктор. Конструирование модели вертолета. Материал - пробка. </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Техника папье-маше. Создание предметов быта.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Внеклассная деятельность «Украшаем город».</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информация (5 ч)</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Книгопечатание. Основные этапы книгопечатания. Печатные станки, печатный пресс, литера. Конструкция книг (книжный блок, обложка, переплёт, </w:t>
      </w:r>
      <w:proofErr w:type="spellStart"/>
      <w:r>
        <w:rPr>
          <w:rFonts w:ascii="Times New Roman" w:hAnsi="Times New Roman"/>
          <w:sz w:val="24"/>
          <w:szCs w:val="24"/>
        </w:rPr>
        <w:t>слизура</w:t>
      </w:r>
      <w:proofErr w:type="spellEnd"/>
      <w:r>
        <w:rPr>
          <w:rFonts w:ascii="Times New Roman" w:hAnsi="Times New Roman"/>
          <w:sz w:val="24"/>
          <w:szCs w:val="24"/>
        </w:rPr>
        <w:t xml:space="preserve">, крышки, корешок). Профессиональная деятельность печатника, переплётчика. Переплёт книги и его назначение. Декорирование изделия. Переплёт листов в книжный блок.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Профессиональная деятельность кукольника, художника-декоратора, кукловода. Пальчиковые куклы.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 Проект «Готовим спектакль».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Проектная деятельность. Изготовление пальчиковых кукол для спектакля. Работа с тканью, шитье. </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Программа </w:t>
      </w:r>
      <w:proofErr w:type="spellStart"/>
      <w:proofErr w:type="gramStart"/>
      <w:r>
        <w:rPr>
          <w:rFonts w:ascii="Times New Roman" w:hAnsi="Times New Roman"/>
          <w:sz w:val="24"/>
          <w:szCs w:val="24"/>
        </w:rPr>
        <w:t>М</w:t>
      </w:r>
      <w:proofErr w:type="gramEnd"/>
      <w:r>
        <w:rPr>
          <w:rFonts w:ascii="Times New Roman" w:hAnsi="Times New Roman"/>
          <w:sz w:val="24"/>
          <w:szCs w:val="24"/>
        </w:rPr>
        <w:t>iсrоsоft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Word</w:t>
      </w:r>
      <w:proofErr w:type="spellEnd"/>
      <w:r>
        <w:rPr>
          <w:rFonts w:ascii="Times New Roman" w:hAnsi="Times New Roman"/>
          <w:sz w:val="24"/>
          <w:szCs w:val="24"/>
        </w:rPr>
        <w:t xml:space="preserve">. Правила набора текста. Про грамма </w:t>
      </w:r>
      <w:proofErr w:type="spellStart"/>
      <w:proofErr w:type="gramStart"/>
      <w:r>
        <w:rPr>
          <w:rFonts w:ascii="Times New Roman" w:hAnsi="Times New Roman"/>
          <w:sz w:val="24"/>
          <w:szCs w:val="24"/>
        </w:rPr>
        <w:t>М</w:t>
      </w:r>
      <w:proofErr w:type="gramEnd"/>
      <w:r>
        <w:rPr>
          <w:rFonts w:ascii="Times New Roman" w:hAnsi="Times New Roman"/>
          <w:sz w:val="24"/>
          <w:szCs w:val="24"/>
        </w:rPr>
        <w:t>iсrоsоft</w:t>
      </w:r>
      <w:proofErr w:type="spellEnd"/>
      <w:r>
        <w:rPr>
          <w:rFonts w:ascii="Times New Roman" w:hAnsi="Times New Roman"/>
          <w:sz w:val="24"/>
          <w:szCs w:val="24"/>
        </w:rPr>
        <w:t xml:space="preserve"> </w:t>
      </w:r>
      <w:proofErr w:type="spellStart"/>
      <w:r>
        <w:rPr>
          <w:rFonts w:ascii="Times New Roman" w:hAnsi="Times New Roman"/>
          <w:sz w:val="24"/>
          <w:szCs w:val="24"/>
        </w:rPr>
        <w:t>Word</w:t>
      </w:r>
      <w:proofErr w:type="spellEnd"/>
      <w:r>
        <w:rPr>
          <w:rFonts w:ascii="Times New Roman" w:hAnsi="Times New Roman"/>
          <w:sz w:val="24"/>
          <w:szCs w:val="24"/>
        </w:rPr>
        <w:t xml:space="preserve"> </w:t>
      </w:r>
      <w:proofErr w:type="spellStart"/>
      <w:r>
        <w:rPr>
          <w:rFonts w:ascii="Times New Roman" w:hAnsi="Times New Roman"/>
          <w:sz w:val="24"/>
          <w:szCs w:val="24"/>
        </w:rPr>
        <w:t>Docu</w:t>
      </w:r>
      <w:proofErr w:type="spellEnd"/>
      <w:r>
        <w:rPr>
          <w:rFonts w:ascii="Times New Roman" w:hAnsi="Times New Roman"/>
          <w:sz w:val="24"/>
          <w:szCs w:val="24"/>
        </w:rPr>
        <w:t xml:space="preserve">- ment.doc. Сохранение документа, форматирование, печать. </w:t>
      </w:r>
    </w:p>
    <w:p w:rsidR="00BA5F20" w:rsidRDefault="00347B9D">
      <w:pPr>
        <w:contextualSpacing/>
        <w:jc w:val="both"/>
        <w:rPr>
          <w:rFonts w:ascii="Times New Roman" w:hAnsi="Times New Roman"/>
          <w:b/>
          <w:sz w:val="24"/>
          <w:szCs w:val="24"/>
        </w:rPr>
      </w:pPr>
      <w:r>
        <w:rPr>
          <w:rFonts w:ascii="Times New Roman" w:hAnsi="Times New Roman"/>
          <w:sz w:val="24"/>
          <w:szCs w:val="24"/>
        </w:rPr>
        <w:t xml:space="preserve">Создание афиши и программки на компьютере. </w:t>
      </w:r>
    </w:p>
    <w:p w:rsidR="00BA5F20" w:rsidRDefault="00347B9D">
      <w:pPr>
        <w:contextualSpacing/>
        <w:jc w:val="center"/>
        <w:rPr>
          <w:rFonts w:ascii="Times New Roman" w:hAnsi="Times New Roman"/>
          <w:b/>
          <w:sz w:val="24"/>
          <w:szCs w:val="24"/>
        </w:rPr>
      </w:pPr>
      <w:r>
        <w:rPr>
          <w:rFonts w:ascii="Times New Roman" w:hAnsi="Times New Roman"/>
          <w:b/>
          <w:sz w:val="24"/>
          <w:szCs w:val="24"/>
        </w:rPr>
        <w:t>4</w:t>
      </w:r>
      <w:r>
        <w:rPr>
          <w:rFonts w:ascii="Times New Roman" w:hAnsi="Times New Roman"/>
          <w:b/>
          <w:bCs/>
          <w:color w:val="272428"/>
          <w:sz w:val="24"/>
          <w:szCs w:val="24"/>
        </w:rPr>
        <w:t xml:space="preserve"> класс (34 ч</w:t>
      </w:r>
      <w:r>
        <w:rPr>
          <w:rFonts w:ascii="Times New Roman" w:hAnsi="Times New Roman"/>
          <w:b/>
          <w:bCs/>
          <w:color w:val="0A070A"/>
          <w:sz w:val="24"/>
          <w:szCs w:val="24"/>
        </w:rPr>
        <w:t>а</w:t>
      </w:r>
      <w:r>
        <w:rPr>
          <w:rFonts w:ascii="Times New Roman" w:hAnsi="Times New Roman"/>
          <w:b/>
          <w:bCs/>
          <w:color w:val="272428"/>
          <w:sz w:val="24"/>
          <w:szCs w:val="24"/>
        </w:rPr>
        <w:t>са)</w:t>
      </w:r>
    </w:p>
    <w:p w:rsidR="00BA5F20" w:rsidRDefault="00347B9D">
      <w:pPr>
        <w:contextualSpacing/>
        <w:jc w:val="both"/>
        <w:rPr>
          <w:rFonts w:ascii="Times New Roman" w:hAnsi="Times New Roman"/>
          <w:sz w:val="24"/>
          <w:szCs w:val="24"/>
        </w:rPr>
      </w:pPr>
      <w:r>
        <w:rPr>
          <w:rFonts w:ascii="Times New Roman" w:hAnsi="Times New Roman"/>
          <w:b/>
          <w:sz w:val="24"/>
          <w:szCs w:val="24"/>
        </w:rPr>
        <w:t>Введение (1 ч)</w:t>
      </w:r>
    </w:p>
    <w:p w:rsidR="00BA5F20" w:rsidRDefault="00347B9D">
      <w:pPr>
        <w:contextualSpacing/>
        <w:jc w:val="both"/>
        <w:rPr>
          <w:rFonts w:ascii="Times New Roman" w:hAnsi="Times New Roman"/>
          <w:sz w:val="24"/>
          <w:szCs w:val="24"/>
        </w:rPr>
      </w:pPr>
      <w:r>
        <w:rPr>
          <w:rFonts w:ascii="Times New Roman" w:hAnsi="Times New Roman"/>
          <w:sz w:val="24"/>
          <w:szCs w:val="24"/>
        </w:rPr>
        <w:t xml:space="preserve">Как работать с учебником. </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зем</w:t>
      </w:r>
      <w:r>
        <w:rPr>
          <w:rFonts w:ascii="Times New Roman" w:hAnsi="Times New Roman"/>
          <w:b/>
          <w:bCs/>
          <w:color w:val="3C393D"/>
          <w:sz w:val="24"/>
          <w:szCs w:val="24"/>
        </w:rPr>
        <w:t>л</w:t>
      </w:r>
      <w:r>
        <w:rPr>
          <w:rFonts w:ascii="Times New Roman" w:hAnsi="Times New Roman"/>
          <w:b/>
          <w:bCs/>
          <w:color w:val="272428"/>
          <w:sz w:val="24"/>
          <w:szCs w:val="24"/>
        </w:rPr>
        <w:t>я  (21 ч)</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 xml:space="preserve">Вагоностроительный завод. Полезные ископаемые. Пластилин. Автомобильный завод. </w:t>
      </w:r>
    </w:p>
    <w:p w:rsidR="00BA5F20" w:rsidRDefault="00347B9D">
      <w:pPr>
        <w:widowControl w:val="0"/>
        <w:spacing w:before="1" w:after="1"/>
        <w:contextualSpacing/>
        <w:jc w:val="both"/>
        <w:rPr>
          <w:rFonts w:ascii="Times New Roman" w:hAnsi="Times New Roman"/>
          <w:b/>
          <w:bCs/>
          <w:color w:val="272428"/>
          <w:sz w:val="24"/>
          <w:szCs w:val="24"/>
        </w:rPr>
      </w:pPr>
      <w:r>
        <w:rPr>
          <w:rFonts w:ascii="Times New Roman" w:hAnsi="Times New Roman"/>
          <w:sz w:val="24"/>
          <w:szCs w:val="24"/>
        </w:rPr>
        <w:t>Монетный двор. Фаянсовый завод. Защита проектов. Швейная фабрика. Обувное производство. Деревообрабатывающее производство. Кондитерская фабрика. Тест: «Кондитерские изделия».</w:t>
      </w:r>
      <w:r>
        <w:rPr>
          <w:rFonts w:ascii="Times New Roman" w:hAnsi="Times New Roman"/>
          <w:i/>
          <w:sz w:val="24"/>
          <w:szCs w:val="24"/>
        </w:rPr>
        <w:t xml:space="preserve"> </w:t>
      </w:r>
      <w:r>
        <w:rPr>
          <w:rFonts w:ascii="Times New Roman" w:hAnsi="Times New Roman"/>
          <w:sz w:val="24"/>
          <w:szCs w:val="24"/>
        </w:rPr>
        <w:t>Защита проектов. Бытовая техника. Тест «Правила эксплуатации электронагревательных приборов». Тепличное хозяйство</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вода (3 ч)</w:t>
      </w:r>
    </w:p>
    <w:p w:rsidR="00BA5F20" w:rsidRDefault="00347B9D">
      <w:pPr>
        <w:widowControl w:val="0"/>
        <w:spacing w:before="1" w:after="1"/>
        <w:contextualSpacing/>
        <w:jc w:val="both"/>
        <w:rPr>
          <w:rFonts w:ascii="Times New Roman" w:hAnsi="Times New Roman"/>
          <w:sz w:val="24"/>
          <w:szCs w:val="24"/>
        </w:rPr>
      </w:pPr>
      <w:r>
        <w:rPr>
          <w:rFonts w:ascii="Times New Roman" w:hAnsi="Times New Roman"/>
          <w:sz w:val="24"/>
          <w:szCs w:val="24"/>
        </w:rPr>
        <w:t>Водоканал. Порт</w:t>
      </w:r>
      <w:r>
        <w:rPr>
          <w:rFonts w:ascii="Times New Roman" w:hAnsi="Times New Roman"/>
          <w:i/>
          <w:sz w:val="24"/>
          <w:szCs w:val="24"/>
        </w:rPr>
        <w:t xml:space="preserve">. </w:t>
      </w:r>
      <w:r>
        <w:rPr>
          <w:rFonts w:ascii="Times New Roman" w:hAnsi="Times New Roman"/>
          <w:sz w:val="24"/>
          <w:szCs w:val="24"/>
        </w:rPr>
        <w:t xml:space="preserve">Практическая работа: «Технический рисунок канатной лестницы». </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 xml:space="preserve">Узелковое плетение. </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воздух (3 ч)</w:t>
      </w:r>
    </w:p>
    <w:p w:rsidR="00BA5F20" w:rsidRDefault="00347B9D">
      <w:pPr>
        <w:contextualSpacing/>
        <w:jc w:val="both"/>
        <w:rPr>
          <w:rFonts w:ascii="Times New Roman" w:hAnsi="Times New Roman"/>
          <w:b/>
          <w:bCs/>
          <w:color w:val="272428"/>
          <w:sz w:val="24"/>
          <w:szCs w:val="24"/>
        </w:rPr>
      </w:pPr>
      <w:r>
        <w:rPr>
          <w:rFonts w:ascii="Times New Roman" w:hAnsi="Times New Roman"/>
          <w:sz w:val="24"/>
          <w:szCs w:val="24"/>
        </w:rPr>
        <w:t>Самолётостроение. Ракетостроение. Ракет</w:t>
      </w:r>
      <w:proofErr w:type="gramStart"/>
      <w:r>
        <w:rPr>
          <w:rFonts w:ascii="Times New Roman" w:hAnsi="Times New Roman"/>
          <w:sz w:val="24"/>
          <w:szCs w:val="24"/>
        </w:rPr>
        <w:t>а-</w:t>
      </w:r>
      <w:proofErr w:type="gramEnd"/>
      <w:r>
        <w:rPr>
          <w:rFonts w:ascii="Times New Roman" w:hAnsi="Times New Roman"/>
          <w:sz w:val="24"/>
          <w:szCs w:val="24"/>
        </w:rPr>
        <w:t xml:space="preserve"> </w:t>
      </w:r>
      <w:r>
        <w:rPr>
          <w:rFonts w:ascii="Times New Roman" w:hAnsi="Times New Roman"/>
          <w:sz w:val="24"/>
          <w:szCs w:val="24"/>
        </w:rPr>
        <w:softHyphen/>
        <w:t>носитель. Летательный аппарат</w:t>
      </w:r>
      <w:proofErr w:type="gramStart"/>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w:t>
      </w:r>
      <w:proofErr w:type="gramEnd"/>
      <w:r>
        <w:rPr>
          <w:rFonts w:ascii="Times New Roman" w:hAnsi="Times New Roman"/>
          <w:sz w:val="24"/>
          <w:szCs w:val="24"/>
        </w:rPr>
        <w:t>Защита проектов.</w:t>
      </w:r>
    </w:p>
    <w:p w:rsidR="00BA5F20" w:rsidRDefault="00347B9D">
      <w:pPr>
        <w:contextualSpacing/>
        <w:jc w:val="both"/>
        <w:rPr>
          <w:rFonts w:ascii="Times New Roman" w:hAnsi="Times New Roman"/>
          <w:sz w:val="24"/>
          <w:szCs w:val="24"/>
        </w:rPr>
      </w:pPr>
      <w:r>
        <w:rPr>
          <w:rFonts w:ascii="Times New Roman" w:hAnsi="Times New Roman"/>
          <w:b/>
          <w:bCs/>
          <w:color w:val="272428"/>
          <w:sz w:val="24"/>
          <w:szCs w:val="24"/>
        </w:rPr>
        <w:t>Чело</w:t>
      </w:r>
      <w:r>
        <w:rPr>
          <w:rFonts w:ascii="Times New Roman" w:hAnsi="Times New Roman"/>
          <w:b/>
          <w:bCs/>
          <w:color w:val="030001"/>
          <w:sz w:val="24"/>
          <w:szCs w:val="24"/>
        </w:rPr>
        <w:t>в</w:t>
      </w:r>
      <w:r>
        <w:rPr>
          <w:rFonts w:ascii="Times New Roman" w:hAnsi="Times New Roman"/>
          <w:b/>
          <w:bCs/>
          <w:color w:val="272428"/>
          <w:sz w:val="24"/>
          <w:szCs w:val="24"/>
        </w:rPr>
        <w:t>ек и информация (6 ч)</w:t>
      </w:r>
    </w:p>
    <w:p w:rsidR="00BA5F20" w:rsidRDefault="00347B9D">
      <w:pPr>
        <w:contextualSpacing/>
        <w:jc w:val="both"/>
        <w:rPr>
          <w:rFonts w:ascii="Times New Roman" w:hAnsi="Times New Roman"/>
          <w:i/>
          <w:sz w:val="24"/>
          <w:szCs w:val="24"/>
        </w:rPr>
      </w:pPr>
      <w:r>
        <w:rPr>
          <w:rFonts w:ascii="Times New Roman" w:hAnsi="Times New Roman"/>
          <w:sz w:val="24"/>
          <w:szCs w:val="24"/>
        </w:rPr>
        <w:t>Создание титульного листа. Работа с таблицами. Создание содержания книги. Практическая работа «Содержание». Переплётные работы. Составление и защита тематических презентаций</w:t>
      </w:r>
      <w:r>
        <w:rPr>
          <w:rFonts w:ascii="Times New Roman" w:hAnsi="Times New Roman"/>
          <w:i/>
          <w:sz w:val="24"/>
          <w:szCs w:val="24"/>
        </w:rPr>
        <w:t>.</w:t>
      </w:r>
    </w:p>
    <w:p w:rsidR="00BA5F20" w:rsidRDefault="00BA5F20">
      <w:pPr>
        <w:contextualSpacing/>
        <w:jc w:val="center"/>
        <w:rPr>
          <w:rFonts w:ascii="Times New Roman" w:hAnsi="Times New Roman"/>
          <w:sz w:val="24"/>
          <w:szCs w:val="24"/>
        </w:rPr>
      </w:pPr>
    </w:p>
    <w:p w:rsidR="00347B9D" w:rsidRDefault="00347B9D">
      <w:pPr>
        <w:jc w:val="center"/>
        <w:rPr>
          <w:rFonts w:ascii="Times New Roman" w:hAnsi="Times New Roman"/>
          <w:b/>
          <w:sz w:val="24"/>
          <w:szCs w:val="24"/>
        </w:rPr>
      </w:pPr>
    </w:p>
    <w:p w:rsidR="00347B9D" w:rsidRDefault="00347B9D">
      <w:pPr>
        <w:jc w:val="center"/>
        <w:rPr>
          <w:rFonts w:ascii="Times New Roman" w:hAnsi="Times New Roman"/>
          <w:b/>
          <w:sz w:val="24"/>
          <w:szCs w:val="24"/>
        </w:rPr>
      </w:pPr>
    </w:p>
    <w:p w:rsidR="00347B9D" w:rsidRDefault="00347B9D">
      <w:pPr>
        <w:jc w:val="center"/>
        <w:rPr>
          <w:rFonts w:ascii="Times New Roman" w:hAnsi="Times New Roman"/>
          <w:b/>
          <w:sz w:val="24"/>
          <w:szCs w:val="24"/>
        </w:rPr>
      </w:pPr>
    </w:p>
    <w:p w:rsidR="00347B9D" w:rsidRDefault="00347B9D">
      <w:pPr>
        <w:jc w:val="center"/>
        <w:rPr>
          <w:rFonts w:ascii="Times New Roman" w:hAnsi="Times New Roman"/>
          <w:b/>
          <w:sz w:val="24"/>
          <w:szCs w:val="24"/>
        </w:rPr>
      </w:pPr>
    </w:p>
    <w:p w:rsidR="00BA5F20" w:rsidRDefault="00347B9D" w:rsidP="00347B9D">
      <w:pPr>
        <w:jc w:val="center"/>
        <w:rPr>
          <w:rFonts w:ascii="Times New Roman" w:hAnsi="Times New Roman"/>
          <w:b/>
          <w:sz w:val="24"/>
          <w:szCs w:val="24"/>
        </w:rPr>
      </w:pPr>
      <w:r>
        <w:rPr>
          <w:rFonts w:ascii="Times New Roman" w:hAnsi="Times New Roman"/>
          <w:b/>
          <w:sz w:val="24"/>
          <w:szCs w:val="24"/>
        </w:rPr>
        <w:t xml:space="preserve">Тематическое планирование по технологии </w:t>
      </w:r>
    </w:p>
    <w:p w:rsidR="00BA5F20" w:rsidRDefault="00347B9D">
      <w:pPr>
        <w:contextualSpacing/>
        <w:jc w:val="center"/>
        <w:rPr>
          <w:rFonts w:ascii="Times New Roman" w:hAnsi="Times New Roman"/>
          <w:b/>
          <w:sz w:val="24"/>
          <w:szCs w:val="24"/>
        </w:rPr>
      </w:pPr>
      <w:r>
        <w:rPr>
          <w:rFonts w:ascii="Times New Roman" w:hAnsi="Times New Roman"/>
          <w:b/>
          <w:sz w:val="24"/>
          <w:szCs w:val="24"/>
        </w:rPr>
        <w:t>1 класс (33 часа)</w:t>
      </w:r>
    </w:p>
    <w:tbl>
      <w:tblPr>
        <w:tblW w:w="9430" w:type="dxa"/>
        <w:tblLayout w:type="fixed"/>
        <w:tblLook w:val="04A0" w:firstRow="1" w:lastRow="0" w:firstColumn="1" w:lastColumn="0" w:noHBand="0" w:noVBand="1"/>
      </w:tblPr>
      <w:tblGrid>
        <w:gridCol w:w="926"/>
        <w:gridCol w:w="7036"/>
        <w:gridCol w:w="1468"/>
      </w:tblGrid>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Тема урока</w:t>
            </w:r>
          </w:p>
        </w:tc>
        <w:tc>
          <w:tcPr>
            <w:tcW w:w="1468"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Кол-во часов</w:t>
            </w:r>
          </w:p>
        </w:tc>
      </w:tr>
      <w:tr w:rsidR="00BA5F20">
        <w:trPr>
          <w:trHeight w:val="253"/>
        </w:trPr>
        <w:tc>
          <w:tcPr>
            <w:tcW w:w="943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Давайте познакомимся – 3 ч.</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 xml:space="preserve">Как работать с учебником. Я и мои друзья. </w:t>
            </w:r>
          </w:p>
        </w:tc>
        <w:tc>
          <w:tcPr>
            <w:tcW w:w="1468"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bCs/>
                <w:sz w:val="24"/>
                <w:szCs w:val="24"/>
              </w:rPr>
              <w:t>Материалы и инструменты. Организация рабочего места.</w:t>
            </w:r>
          </w:p>
        </w:tc>
        <w:tc>
          <w:tcPr>
            <w:tcW w:w="1468"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bCs/>
                <w:sz w:val="24"/>
                <w:szCs w:val="24"/>
              </w:rPr>
            </w:pPr>
            <w:r>
              <w:rPr>
                <w:rFonts w:ascii="Times New Roman" w:hAnsi="Times New Roman"/>
                <w:bCs/>
                <w:sz w:val="24"/>
                <w:szCs w:val="24"/>
              </w:rPr>
              <w:t>Что такое технология.</w:t>
            </w:r>
          </w:p>
          <w:p w:rsidR="00BA5F20" w:rsidRDefault="00BA5F20">
            <w:pPr>
              <w:widowControl w:val="0"/>
              <w:spacing w:after="0" w:line="240" w:lineRule="auto"/>
              <w:rPr>
                <w:rFonts w:ascii="Times New Roman" w:hAnsi="Times New Roman"/>
                <w:bCs/>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43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b/>
                <w:sz w:val="24"/>
                <w:szCs w:val="24"/>
              </w:rPr>
              <w:t>Человек и земля – 20 ч.</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Природный материал</w:t>
            </w:r>
            <w:r>
              <w:rPr>
                <w:rFonts w:ascii="Times New Roman" w:hAnsi="Times New Roman"/>
                <w:sz w:val="24"/>
                <w:szCs w:val="24"/>
              </w:rPr>
              <w:t>.</w:t>
            </w:r>
            <w:r>
              <w:rPr>
                <w:rFonts w:ascii="Times New Roman" w:hAnsi="Times New Roman"/>
                <w:bCs/>
                <w:sz w:val="24"/>
                <w:szCs w:val="24"/>
              </w:rPr>
              <w:t xml:space="preserve"> Изделие: «Аппликация из листьев».</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bCs/>
                <w:sz w:val="24"/>
                <w:szCs w:val="24"/>
              </w:rPr>
            </w:pPr>
            <w:r>
              <w:rPr>
                <w:rFonts w:ascii="Times New Roman" w:hAnsi="Times New Roman"/>
                <w:bCs/>
                <w:sz w:val="24"/>
                <w:szCs w:val="24"/>
              </w:rPr>
              <w:t>Пластилин.</w:t>
            </w:r>
            <w:r>
              <w:rPr>
                <w:rFonts w:ascii="Times New Roman" w:hAnsi="Times New Roman"/>
                <w:sz w:val="24"/>
                <w:szCs w:val="24"/>
              </w:rPr>
              <w:t xml:space="preserve"> Изделие: «Аппликация  из пластилина «Ромашковая поляна».</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bCs/>
                <w:sz w:val="24"/>
                <w:szCs w:val="24"/>
              </w:rPr>
            </w:pPr>
            <w:r>
              <w:rPr>
                <w:rFonts w:ascii="Times New Roman" w:hAnsi="Times New Roman"/>
                <w:sz w:val="24"/>
                <w:szCs w:val="24"/>
              </w:rPr>
              <w:t>Растения. Изделие: «Получение и сушка семян»</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Проект «Осенний урожай». Изделие: «Овощи из пластилина».</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bCs/>
                <w:sz w:val="24"/>
                <w:szCs w:val="24"/>
              </w:rPr>
              <w:t>Бумага. Изделие: «Волшебные фигуры»</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bCs/>
                <w:sz w:val="24"/>
                <w:szCs w:val="24"/>
              </w:rPr>
            </w:pPr>
            <w:r>
              <w:rPr>
                <w:rFonts w:ascii="Times New Roman" w:hAnsi="Times New Roman"/>
                <w:bCs/>
                <w:sz w:val="24"/>
                <w:szCs w:val="24"/>
              </w:rPr>
              <w:t>Бумага. Изделие: «Закладка из бумаги».</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bCs/>
                <w:sz w:val="24"/>
                <w:szCs w:val="24"/>
              </w:rPr>
            </w:pPr>
            <w:r>
              <w:rPr>
                <w:rFonts w:ascii="Times New Roman" w:hAnsi="Times New Roman"/>
                <w:bCs/>
                <w:sz w:val="24"/>
                <w:szCs w:val="24"/>
              </w:rPr>
              <w:t>Насекомые. Изделие: «Пчелы и соты».</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bCs/>
                <w:sz w:val="24"/>
                <w:szCs w:val="24"/>
              </w:rPr>
            </w:pPr>
            <w:r>
              <w:rPr>
                <w:rFonts w:ascii="Times New Roman" w:hAnsi="Times New Roman"/>
                <w:bCs/>
                <w:sz w:val="24"/>
                <w:szCs w:val="24"/>
              </w:rPr>
              <w:t xml:space="preserve">Дикие животные. Проект «Дикие животные». </w:t>
            </w:r>
            <w:r>
              <w:rPr>
                <w:rFonts w:ascii="Times New Roman" w:hAnsi="Times New Roman"/>
                <w:sz w:val="24"/>
                <w:szCs w:val="24"/>
              </w:rPr>
              <w:t>Изделие: «Коллаж «Дикие животные»</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bCs/>
                <w:sz w:val="24"/>
                <w:szCs w:val="24"/>
              </w:rPr>
            </w:pPr>
            <w:r>
              <w:rPr>
                <w:rFonts w:ascii="Times New Roman" w:hAnsi="Times New Roman"/>
                <w:bCs/>
                <w:sz w:val="24"/>
                <w:szCs w:val="24"/>
              </w:rPr>
              <w:t>Новый год. Проект «Украшаем класс к новому году». Изделие: «Украшение на окно»</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13</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bCs/>
                <w:sz w:val="24"/>
                <w:szCs w:val="24"/>
              </w:rPr>
            </w:pPr>
            <w:r>
              <w:rPr>
                <w:rFonts w:ascii="Times New Roman" w:hAnsi="Times New Roman"/>
                <w:bCs/>
                <w:sz w:val="24"/>
                <w:szCs w:val="24"/>
              </w:rPr>
              <w:t>Домашние животные. Изделие: «Котенок».</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bCs/>
                <w:sz w:val="24"/>
                <w:szCs w:val="24"/>
              </w:rPr>
            </w:pPr>
            <w:r>
              <w:rPr>
                <w:rFonts w:ascii="Times New Roman" w:hAnsi="Times New Roman"/>
                <w:bCs/>
                <w:sz w:val="24"/>
                <w:szCs w:val="24"/>
              </w:rPr>
              <w:t>Такие разные дома. Изделие: «Домик из веток».</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15</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Посуда. Изделия: «Чашка», «Чайник», «Сахарница».</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Посуда. Проект «Чайный сервиз»</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17</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bCs/>
                <w:sz w:val="24"/>
                <w:szCs w:val="24"/>
              </w:rPr>
              <w:t>Свет в доме. Изделие: «Торшер».</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Мебель.  Изделие: «Стул»</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Одежда Ткань, Нитки Изделие: «Кукла из ниток»</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Учимся шить. Изделия: «Строчка прямых стежков», «Строчка стежков с перевивом змейка».</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21</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Учимся шить. Изделия: «Строчка стежков с перевивом спиралью», «Закладка с вышивкой».</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Учимся шить. Изделия: «Пришиваем пуговицы с двумя отверстиями», «Медвежонок».</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23</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Передвижение по земле.  Изделие: «Тачка».</w:t>
            </w:r>
          </w:p>
          <w:p w:rsidR="00BA5F20" w:rsidRDefault="00BA5F20">
            <w:pPr>
              <w:widowControl w:val="0"/>
              <w:spacing w:after="0" w:line="240" w:lineRule="auto"/>
              <w:rPr>
                <w:rFonts w:ascii="Times New Roman" w:hAnsi="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BA5F20">
            <w:pPr>
              <w:widowControl w:val="0"/>
              <w:spacing w:after="0" w:line="240" w:lineRule="auto"/>
              <w:jc w:val="center"/>
              <w:rPr>
                <w:rFonts w:ascii="Times New Roman" w:hAnsi="Times New Roman"/>
                <w:sz w:val="24"/>
                <w:szCs w:val="24"/>
              </w:rPr>
            </w:pP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b/>
                <w:sz w:val="24"/>
                <w:szCs w:val="24"/>
              </w:rPr>
              <w:t>Человек и вода – 3 ч.</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Вода в жизни человека.  Вода в жизни растений. Изделие:</w:t>
            </w:r>
          </w:p>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«Проращивание семян».</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Питьевая вода. Изделие: «Колодец»</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593875">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 xml:space="preserve">Передвижение по воде. Проект: «Речной флот». </w:t>
            </w:r>
          </w:p>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Изделия: «Кораблик из бумаги», «Плот»</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43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b/>
                <w:sz w:val="24"/>
                <w:szCs w:val="24"/>
              </w:rPr>
              <w:t>Человек и воздух – 4 ч.</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27</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Использование ветра. Изделие: «Вертушка»</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Полеты птиц. Изделие: «Попугай»</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29</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Полеты человека. Изделие: «Самолет»</w:t>
            </w:r>
          </w:p>
          <w:p w:rsidR="00BA5F20" w:rsidRDefault="00BA5F20">
            <w:pPr>
              <w:widowControl w:val="0"/>
              <w:spacing w:after="0" w:line="240" w:lineRule="auto"/>
              <w:rPr>
                <w:rFonts w:ascii="Times New Roman" w:hAnsi="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Полеты человека. Изделие: «Парашют»</w:t>
            </w:r>
          </w:p>
          <w:p w:rsidR="00BA5F20" w:rsidRDefault="00BA5F20">
            <w:pPr>
              <w:widowControl w:val="0"/>
              <w:spacing w:after="0" w:line="240" w:lineRule="auto"/>
              <w:rPr>
                <w:rFonts w:ascii="Times New Roman" w:hAnsi="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BA5F20">
            <w:pPr>
              <w:widowControl w:val="0"/>
              <w:spacing w:after="0" w:line="240" w:lineRule="auto"/>
              <w:jc w:val="center"/>
              <w:rPr>
                <w:rFonts w:ascii="Times New Roman" w:hAnsi="Times New Roman"/>
                <w:sz w:val="24"/>
                <w:szCs w:val="24"/>
              </w:rPr>
            </w:pP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b/>
                <w:sz w:val="24"/>
                <w:szCs w:val="24"/>
              </w:rPr>
              <w:t>Человек и информация – 3 ч.</w:t>
            </w:r>
          </w:p>
        </w:tc>
        <w:tc>
          <w:tcPr>
            <w:tcW w:w="1468" w:type="dxa"/>
            <w:tcBorders>
              <w:top w:val="single" w:sz="4" w:space="0" w:color="000000"/>
              <w:left w:val="single" w:sz="4" w:space="0" w:color="000000"/>
              <w:bottom w:val="single" w:sz="4" w:space="0" w:color="000000"/>
              <w:right w:val="single" w:sz="4" w:space="0" w:color="000000"/>
            </w:tcBorders>
          </w:tcPr>
          <w:p w:rsidR="00BA5F20" w:rsidRDefault="00BA5F20">
            <w:pPr>
              <w:widowControl w:val="0"/>
              <w:jc w:val="center"/>
              <w:rPr>
                <w:rFonts w:ascii="Times New Roman" w:hAnsi="Times New Roman"/>
                <w:sz w:val="24"/>
                <w:szCs w:val="24"/>
              </w:rPr>
            </w:pP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31</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 xml:space="preserve">Способы общения. Изделия: «Письмо на глиняной табличке», «Зашифрованное письмо». </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 xml:space="preserve">Важные телефонные номера. Изделие: </w:t>
            </w:r>
            <w:r>
              <w:rPr>
                <w:rFonts w:ascii="Times New Roman" w:hAnsi="Times New Roman"/>
                <w:sz w:val="24"/>
                <w:szCs w:val="20"/>
              </w:rPr>
              <w:t>«Важные телефонные номера».</w:t>
            </w: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r w:rsidR="00BA5F20">
        <w:tc>
          <w:tcPr>
            <w:tcW w:w="92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jc w:val="center"/>
              <w:rPr>
                <w:rFonts w:ascii="Times New Roman" w:hAnsi="Times New Roman"/>
                <w:sz w:val="24"/>
                <w:szCs w:val="24"/>
              </w:rPr>
            </w:pPr>
            <w:r>
              <w:rPr>
                <w:rFonts w:ascii="Times New Roman" w:hAnsi="Times New Roman"/>
                <w:sz w:val="24"/>
                <w:szCs w:val="24"/>
              </w:rPr>
              <w:t>33</w:t>
            </w:r>
          </w:p>
        </w:tc>
        <w:tc>
          <w:tcPr>
            <w:tcW w:w="7036" w:type="dxa"/>
            <w:tcBorders>
              <w:top w:val="single" w:sz="4" w:space="0" w:color="000000"/>
              <w:left w:val="single" w:sz="4" w:space="0" w:color="000000"/>
              <w:bottom w:val="single" w:sz="4" w:space="0" w:color="000000"/>
              <w:right w:val="single" w:sz="4" w:space="0" w:color="000000"/>
            </w:tcBorders>
          </w:tcPr>
          <w:p w:rsidR="00BA5F20" w:rsidRDefault="00347B9D">
            <w:pPr>
              <w:widowControl w:val="0"/>
              <w:spacing w:after="0" w:line="240" w:lineRule="auto"/>
              <w:rPr>
                <w:rFonts w:ascii="Times New Roman" w:hAnsi="Times New Roman"/>
                <w:sz w:val="24"/>
                <w:szCs w:val="24"/>
              </w:rPr>
            </w:pPr>
            <w:r>
              <w:rPr>
                <w:rFonts w:ascii="Times New Roman" w:hAnsi="Times New Roman"/>
                <w:sz w:val="24"/>
                <w:szCs w:val="24"/>
              </w:rPr>
              <w:t>Компьютер.</w:t>
            </w:r>
          </w:p>
          <w:p w:rsidR="00BA5F20" w:rsidRDefault="00BA5F20">
            <w:pPr>
              <w:widowControl w:val="0"/>
              <w:spacing w:after="0" w:line="240" w:lineRule="auto"/>
              <w:rPr>
                <w:rFonts w:ascii="Times New Roman" w:hAnsi="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BA5F20" w:rsidRDefault="00593875">
            <w:pPr>
              <w:widowControl w:val="0"/>
              <w:jc w:val="center"/>
              <w:rPr>
                <w:rFonts w:ascii="Times New Roman" w:hAnsi="Times New Roman"/>
                <w:sz w:val="24"/>
                <w:szCs w:val="24"/>
              </w:rPr>
            </w:pPr>
            <w:r>
              <w:rPr>
                <w:rFonts w:ascii="Times New Roman" w:hAnsi="Times New Roman"/>
                <w:sz w:val="24"/>
                <w:szCs w:val="24"/>
              </w:rPr>
              <w:t>1</w:t>
            </w:r>
          </w:p>
        </w:tc>
      </w:tr>
    </w:tbl>
    <w:p w:rsidR="00BA5F20" w:rsidRDefault="00BA5F20">
      <w:pPr>
        <w:rPr>
          <w:rFonts w:ascii="Times New Roman" w:hAnsi="Times New Roman"/>
          <w:b/>
          <w:sz w:val="24"/>
          <w:szCs w:val="24"/>
        </w:rPr>
      </w:pPr>
    </w:p>
    <w:p w:rsidR="00BA5F20" w:rsidRDefault="00347B9D">
      <w:pPr>
        <w:contextualSpacing/>
        <w:jc w:val="center"/>
        <w:rPr>
          <w:rFonts w:ascii="Times New Roman" w:hAnsi="Times New Roman"/>
          <w:b/>
          <w:sz w:val="24"/>
          <w:szCs w:val="24"/>
        </w:rPr>
      </w:pPr>
      <w:r>
        <w:rPr>
          <w:rFonts w:ascii="Times New Roman" w:hAnsi="Times New Roman"/>
          <w:b/>
          <w:sz w:val="24"/>
          <w:szCs w:val="24"/>
        </w:rPr>
        <w:t>2 класс (34 часа)</w:t>
      </w:r>
    </w:p>
    <w:tbl>
      <w:tblPr>
        <w:tblW w:w="9430" w:type="dxa"/>
        <w:tblLayout w:type="fixed"/>
        <w:tblLook w:val="04A0" w:firstRow="1" w:lastRow="0" w:firstColumn="1" w:lastColumn="0" w:noHBand="0" w:noVBand="1"/>
      </w:tblPr>
      <w:tblGrid>
        <w:gridCol w:w="921"/>
        <w:gridCol w:w="7049"/>
        <w:gridCol w:w="1460"/>
      </w:tblGrid>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Тема урока</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Кол-во часов</w:t>
            </w:r>
          </w:p>
        </w:tc>
      </w:tr>
      <w:tr w:rsidR="00BA5F20">
        <w:tc>
          <w:tcPr>
            <w:tcW w:w="943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Давайте познакомимся -1 ч.</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1</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b/>
                <w:sz w:val="24"/>
                <w:szCs w:val="24"/>
              </w:rPr>
            </w:pPr>
            <w:r>
              <w:rPr>
                <w:rFonts w:ascii="Times New Roman" w:hAnsi="Times New Roman"/>
                <w:sz w:val="24"/>
                <w:szCs w:val="24"/>
              </w:rPr>
              <w:t>Здравствуй, дорогой друг. Как работать с учебником.</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1</w:t>
            </w:r>
          </w:p>
        </w:tc>
      </w:tr>
      <w:tr w:rsidR="00BA5F20">
        <w:tc>
          <w:tcPr>
            <w:tcW w:w="943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Человек и земля – 22 ч.</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Земледелие.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3</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Посуда.</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4</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Работа с пластичными материалами (пластилин).</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5</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Работа с пластичными материалами (</w:t>
            </w:r>
            <w:proofErr w:type="spellStart"/>
            <w:r>
              <w:rPr>
                <w:rFonts w:ascii="Times New Roman" w:hAnsi="Times New Roman"/>
                <w:sz w:val="24"/>
                <w:szCs w:val="24"/>
              </w:rPr>
              <w:t>тестопластика</w:t>
            </w:r>
            <w:proofErr w:type="spellEnd"/>
            <w:r>
              <w:rPr>
                <w:rFonts w:ascii="Times New Roman" w:hAnsi="Times New Roman"/>
                <w:sz w:val="24"/>
                <w:szCs w:val="24"/>
              </w:rPr>
              <w:t>).</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6</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Посуда. Работа с пластичными материалами (глина).</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7</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rPr>
            </w:pPr>
            <w:r>
              <w:rPr>
                <w:rFonts w:ascii="Times New Roman" w:hAnsi="Times New Roman"/>
                <w:sz w:val="24"/>
                <w:szCs w:val="24"/>
              </w:rPr>
              <w:t>Народные промыслы. Хохлома. Работа с папье-маше.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8</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rPr>
            </w:pPr>
            <w:r>
              <w:rPr>
                <w:rFonts w:ascii="Times New Roman" w:hAnsi="Times New Roman"/>
                <w:sz w:val="24"/>
                <w:szCs w:val="24"/>
              </w:rPr>
              <w:t>Народные промыслы. Городец. Работа с бумагой. Аппликационные работы.</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 xml:space="preserve"> </w:t>
            </w:r>
          </w:p>
          <w:p w:rsidR="00BA5F20" w:rsidRDefault="00347B9D">
            <w:pPr>
              <w:widowControl w:val="0"/>
              <w:jc w:val="center"/>
              <w:rPr>
                <w:rFonts w:ascii="Times New Roman" w:hAnsi="Times New Roman"/>
                <w:sz w:val="24"/>
                <w:szCs w:val="24"/>
              </w:rPr>
            </w:pPr>
            <w:r>
              <w:rPr>
                <w:rFonts w:ascii="Times New Roman" w:hAnsi="Times New Roman"/>
                <w:sz w:val="24"/>
                <w:szCs w:val="24"/>
              </w:rPr>
              <w:t>9</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Народные промыслы. Дымка. Работа с пластичными материалами (пластилин).</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10</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rPr>
            </w:pPr>
            <w:r>
              <w:rPr>
                <w:rFonts w:ascii="Times New Roman" w:hAnsi="Times New Roman"/>
                <w:sz w:val="24"/>
                <w:szCs w:val="24"/>
              </w:rPr>
              <w:t>Народные промыслы. Матрешка. Работа с текстильными материалами (</w:t>
            </w:r>
            <w:proofErr w:type="spellStart"/>
            <w:r>
              <w:rPr>
                <w:rFonts w:ascii="Times New Roman" w:hAnsi="Times New Roman"/>
                <w:sz w:val="24"/>
                <w:szCs w:val="24"/>
              </w:rPr>
              <w:t>апплицирование</w:t>
            </w:r>
            <w:proofErr w:type="spellEnd"/>
            <w:r>
              <w:rPr>
                <w:rFonts w:ascii="Times New Roman" w:hAnsi="Times New Roman"/>
                <w:sz w:val="24"/>
                <w:szCs w:val="24"/>
              </w:rPr>
              <w:t>).</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11</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Работа с пластичными материалами (пластилин). Рельефные работы.</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12</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Человек и лошадь. Работа с картоном. Конструирование.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13</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rPr>
            </w:pPr>
            <w:r>
              <w:rPr>
                <w:rFonts w:ascii="Times New Roman" w:hAnsi="Times New Roman"/>
                <w:sz w:val="24"/>
                <w:szCs w:val="24"/>
              </w:rPr>
              <w:t>Домашние птицы. Работа с природными материалами. Мозаика.</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14</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Работа с бумагой. Конструирование.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15</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 xml:space="preserve">Строительство. Работа с бумагой. </w:t>
            </w:r>
            <w:proofErr w:type="spellStart"/>
            <w:r>
              <w:rPr>
                <w:rFonts w:ascii="Times New Roman" w:hAnsi="Times New Roman"/>
                <w:sz w:val="24"/>
                <w:szCs w:val="24"/>
              </w:rPr>
              <w:t>Полуобъёмная</w:t>
            </w:r>
            <w:proofErr w:type="spellEnd"/>
            <w:r>
              <w:rPr>
                <w:rFonts w:ascii="Times New Roman" w:hAnsi="Times New Roman"/>
                <w:sz w:val="24"/>
                <w:szCs w:val="24"/>
              </w:rPr>
              <w:t xml:space="preserve"> пластика.</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16</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lang w:eastAsia="ru-RU"/>
              </w:rPr>
            </w:pPr>
            <w:r>
              <w:rPr>
                <w:rFonts w:ascii="Times New Roman" w:hAnsi="Times New Roman"/>
                <w:sz w:val="24"/>
                <w:szCs w:val="24"/>
                <w:lang w:eastAsia="ru-RU"/>
              </w:rPr>
              <w:t>В доме. Работа с волокнистыми материалами. Помпон.</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17</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lang w:eastAsia="ru-RU"/>
              </w:rPr>
            </w:pPr>
            <w:r>
              <w:rPr>
                <w:rFonts w:ascii="Times New Roman" w:hAnsi="Times New Roman"/>
                <w:sz w:val="24"/>
                <w:szCs w:val="24"/>
              </w:rPr>
              <w:t>Работа с различными материалами. Ёлочные игрушки из яиц.</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18</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lang w:eastAsia="ru-RU"/>
              </w:rPr>
            </w:pPr>
            <w:r>
              <w:rPr>
                <w:rFonts w:ascii="Times New Roman" w:hAnsi="Times New Roman"/>
                <w:sz w:val="24"/>
                <w:szCs w:val="24"/>
              </w:rPr>
              <w:t>Внутреннее убранство избы. Работа с пластичными материалами (пластилин, глина). Лепка.</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19</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lang w:eastAsia="ru-RU"/>
              </w:rPr>
            </w:pPr>
            <w:r>
              <w:rPr>
                <w:rFonts w:ascii="Times New Roman" w:hAnsi="Times New Roman"/>
                <w:sz w:val="24"/>
                <w:szCs w:val="24"/>
              </w:rPr>
              <w:t>Внутреннее убранство избы. Работа с бумагой. Плетение.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20</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lang w:eastAsia="ru-RU"/>
              </w:rPr>
            </w:pPr>
            <w:r>
              <w:rPr>
                <w:rFonts w:ascii="Times New Roman" w:hAnsi="Times New Roman"/>
                <w:sz w:val="24"/>
                <w:szCs w:val="24"/>
              </w:rPr>
              <w:t>Внутреннее убранство избы. Работа с картоном. Конструирование.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21</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lang w:eastAsia="ru-RU"/>
              </w:rPr>
            </w:pPr>
            <w:r>
              <w:rPr>
                <w:rFonts w:ascii="Times New Roman" w:hAnsi="Times New Roman"/>
                <w:sz w:val="24"/>
                <w:szCs w:val="24"/>
              </w:rPr>
              <w:t>Народный костюм. Работа с волокнистыми материалами и картоном. Плетение.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22</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lang w:eastAsia="ru-RU"/>
              </w:rPr>
            </w:pPr>
            <w:r>
              <w:rPr>
                <w:rFonts w:ascii="Times New Roman" w:hAnsi="Times New Roman"/>
                <w:sz w:val="24"/>
                <w:szCs w:val="24"/>
              </w:rPr>
              <w:t>Народный костюм. Работа с бумагой. Аппликационные работы.</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23</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lang w:eastAsia="ru-RU"/>
              </w:rPr>
            </w:pPr>
            <w:r>
              <w:rPr>
                <w:rFonts w:ascii="Times New Roman" w:hAnsi="Times New Roman"/>
                <w:sz w:val="24"/>
                <w:szCs w:val="24"/>
              </w:rPr>
              <w:t>Работа с ткаными материалами. Шитьё.</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43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Человек и вода</w:t>
            </w:r>
            <w:r>
              <w:rPr>
                <w:rFonts w:ascii="Times New Roman" w:hAnsi="Times New Roman"/>
                <w:sz w:val="24"/>
                <w:szCs w:val="24"/>
              </w:rPr>
              <w:t xml:space="preserve">- </w:t>
            </w:r>
            <w:r>
              <w:rPr>
                <w:rFonts w:ascii="Times New Roman" w:hAnsi="Times New Roman"/>
                <w:b/>
                <w:sz w:val="24"/>
                <w:szCs w:val="24"/>
              </w:rPr>
              <w:t>3 ч.</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24</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 xml:space="preserve">Рыболовство. Работа с волокнистыми материалами. </w:t>
            </w:r>
            <w:proofErr w:type="spellStart"/>
            <w:r>
              <w:rPr>
                <w:rFonts w:ascii="Times New Roman" w:hAnsi="Times New Roman"/>
                <w:sz w:val="24"/>
                <w:szCs w:val="24"/>
              </w:rPr>
              <w:t>Изонить</w:t>
            </w:r>
            <w:proofErr w:type="spellEnd"/>
            <w:r>
              <w:rPr>
                <w:rFonts w:ascii="Times New Roman" w:hAnsi="Times New Roman"/>
                <w:sz w:val="24"/>
                <w:szCs w:val="24"/>
              </w:rPr>
              <w:t>.</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25</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Работа с бумагой. Аппликационные работы.</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26</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rPr>
            </w:pPr>
            <w:r>
              <w:rPr>
                <w:rFonts w:ascii="Times New Roman" w:hAnsi="Times New Roman"/>
                <w:sz w:val="24"/>
                <w:szCs w:val="24"/>
              </w:rPr>
              <w:t>Работа с бумагой и волокнистыми материалами.</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BA5F20">
            <w:pPr>
              <w:widowControl w:val="0"/>
              <w:jc w:val="center"/>
              <w:rPr>
                <w:rFonts w:ascii="Times New Roman" w:hAnsi="Times New Roman"/>
                <w:b/>
                <w:sz w:val="24"/>
                <w:szCs w:val="24"/>
              </w:rPr>
            </w:pP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Человек и воздух</w:t>
            </w:r>
            <w:r>
              <w:rPr>
                <w:rFonts w:ascii="Times New Roman" w:hAnsi="Times New Roman"/>
                <w:sz w:val="24"/>
                <w:szCs w:val="24"/>
              </w:rPr>
              <w:t xml:space="preserve">- </w:t>
            </w:r>
            <w:r>
              <w:rPr>
                <w:rFonts w:ascii="Times New Roman" w:hAnsi="Times New Roman"/>
                <w:b/>
                <w:sz w:val="24"/>
                <w:szCs w:val="24"/>
              </w:rPr>
              <w:t>3 ч.</w:t>
            </w:r>
          </w:p>
        </w:tc>
        <w:tc>
          <w:tcPr>
            <w:tcW w:w="1460" w:type="dxa"/>
            <w:tcBorders>
              <w:top w:val="single" w:sz="4" w:space="0" w:color="000000"/>
              <w:left w:val="single" w:sz="4" w:space="0" w:color="000000"/>
              <w:bottom w:val="single" w:sz="4" w:space="0" w:color="000000"/>
              <w:right w:val="single" w:sz="4" w:space="0" w:color="000000"/>
            </w:tcBorders>
          </w:tcPr>
          <w:p w:rsidR="00BA5F20" w:rsidRDefault="00BA5F20">
            <w:pPr>
              <w:widowControl w:val="0"/>
              <w:jc w:val="center"/>
              <w:rPr>
                <w:rFonts w:ascii="Times New Roman" w:hAnsi="Times New Roman"/>
                <w:b/>
                <w:sz w:val="24"/>
                <w:szCs w:val="24"/>
              </w:rPr>
            </w:pP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27</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Птица счастья. Работа с бумагой. Складывание.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28</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Использование ветра. Работа с бумагой. Моделирование.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29</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Использование ветра. Работа с фольгой.</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43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Человек и информация – 5 ч.</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30</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Ищем клад. Работа с пластичными материалами (глина). Рельефные работы.</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31</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Книгопечатание. Работа с бумагой и картоном.</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32-33</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Поиск информации в Интернете.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w:t>
            </w:r>
          </w:p>
        </w:tc>
      </w:tr>
      <w:tr w:rsidR="00BA5F20">
        <w:tc>
          <w:tcPr>
            <w:tcW w:w="92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34</w:t>
            </w:r>
          </w:p>
        </w:tc>
        <w:tc>
          <w:tcPr>
            <w:tcW w:w="7049"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 xml:space="preserve">Конференция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«Что я узнал во 2 классе?»</w:t>
            </w:r>
          </w:p>
        </w:tc>
        <w:tc>
          <w:tcPr>
            <w:tcW w:w="14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bl>
    <w:p w:rsidR="00BA5F20" w:rsidRDefault="00BA5F20">
      <w:pPr>
        <w:jc w:val="center"/>
        <w:rPr>
          <w:rFonts w:ascii="Times New Roman" w:hAnsi="Times New Roman"/>
          <w:b/>
          <w:sz w:val="24"/>
          <w:szCs w:val="24"/>
        </w:rPr>
      </w:pPr>
    </w:p>
    <w:p w:rsidR="00BA5F20" w:rsidRDefault="00BA5F20">
      <w:pPr>
        <w:jc w:val="center"/>
        <w:rPr>
          <w:rFonts w:ascii="Times New Roman" w:hAnsi="Times New Roman"/>
          <w:b/>
          <w:sz w:val="24"/>
          <w:szCs w:val="24"/>
        </w:rPr>
      </w:pPr>
    </w:p>
    <w:p w:rsidR="00BA5F20" w:rsidRDefault="00347B9D">
      <w:pPr>
        <w:contextualSpacing/>
        <w:jc w:val="center"/>
        <w:rPr>
          <w:rFonts w:ascii="Times New Roman" w:hAnsi="Times New Roman"/>
          <w:b/>
          <w:sz w:val="24"/>
          <w:szCs w:val="24"/>
        </w:rPr>
      </w:pPr>
      <w:r>
        <w:rPr>
          <w:rFonts w:ascii="Times New Roman" w:hAnsi="Times New Roman"/>
          <w:b/>
          <w:sz w:val="24"/>
          <w:szCs w:val="24"/>
        </w:rPr>
        <w:t>3 класс (34 часа)</w:t>
      </w:r>
    </w:p>
    <w:tbl>
      <w:tblPr>
        <w:tblW w:w="9640" w:type="dxa"/>
        <w:tblInd w:w="-601" w:type="dxa"/>
        <w:tblLayout w:type="fixed"/>
        <w:tblLook w:val="04A0" w:firstRow="1" w:lastRow="0" w:firstColumn="1" w:lastColumn="0" w:noHBand="0" w:noVBand="1"/>
      </w:tblPr>
      <w:tblGrid>
        <w:gridCol w:w="851"/>
        <w:gridCol w:w="7229"/>
        <w:gridCol w:w="1560"/>
      </w:tblGrid>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Тема урока</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Количество часов</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BA5F20">
            <w:pPr>
              <w:widowControl w:val="0"/>
              <w:jc w:val="center"/>
              <w:rPr>
                <w:rFonts w:ascii="Times New Roman" w:hAnsi="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Введение– 1 ч.</w:t>
            </w:r>
          </w:p>
        </w:tc>
        <w:tc>
          <w:tcPr>
            <w:tcW w:w="1560" w:type="dxa"/>
            <w:tcBorders>
              <w:top w:val="single" w:sz="4" w:space="0" w:color="000000"/>
              <w:left w:val="single" w:sz="4" w:space="0" w:color="000000"/>
              <w:bottom w:val="single" w:sz="4" w:space="0" w:color="000000"/>
              <w:right w:val="single" w:sz="4" w:space="0" w:color="000000"/>
            </w:tcBorders>
          </w:tcPr>
          <w:p w:rsidR="00BA5F20" w:rsidRDefault="00BA5F20">
            <w:pPr>
              <w:widowControl w:val="0"/>
              <w:rPr>
                <w:rFonts w:ascii="Times New Roman" w:hAnsi="Times New Roman"/>
                <w:b/>
                <w:sz w:val="24"/>
                <w:szCs w:val="24"/>
              </w:rPr>
            </w:pP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rPr>
            </w:pPr>
            <w:r>
              <w:rPr>
                <w:rFonts w:ascii="Times New Roman" w:hAnsi="Times New Roman"/>
                <w:sz w:val="24"/>
                <w:szCs w:val="24"/>
              </w:rPr>
              <w:t>Как работать с учебником. Путешествуем по городу. Инструктаж по ТБ.</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64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sz w:val="24"/>
                <w:szCs w:val="24"/>
              </w:rPr>
              <w:t>Человек и земля – 21 ч.</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color w:val="000000"/>
                <w:spacing w:val="-3"/>
                <w:sz w:val="24"/>
                <w:szCs w:val="24"/>
              </w:rPr>
              <w:t xml:space="preserve">Архитектура. </w:t>
            </w:r>
            <w:r>
              <w:rPr>
                <w:rFonts w:ascii="Times New Roman" w:hAnsi="Times New Roman"/>
                <w:iCs/>
                <w:color w:val="000000"/>
                <w:spacing w:val="2"/>
                <w:sz w:val="24"/>
                <w:szCs w:val="24"/>
              </w:rPr>
              <w:t>Изделие: «Дом»</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5"/>
                <w:sz w:val="24"/>
                <w:szCs w:val="24"/>
              </w:rPr>
              <w:t xml:space="preserve">Городские постройки. </w:t>
            </w:r>
            <w:r>
              <w:rPr>
                <w:rFonts w:ascii="Times New Roman" w:hAnsi="Times New Roman"/>
                <w:iCs/>
                <w:color w:val="000000"/>
                <w:spacing w:val="2"/>
                <w:sz w:val="24"/>
                <w:szCs w:val="24"/>
              </w:rPr>
              <w:t>Изделие: «Телебашня»</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3"/>
                <w:sz w:val="24"/>
                <w:szCs w:val="24"/>
              </w:rPr>
              <w:t xml:space="preserve">Парк. </w:t>
            </w:r>
            <w:r>
              <w:rPr>
                <w:rFonts w:ascii="Times New Roman" w:hAnsi="Times New Roman"/>
                <w:iCs/>
                <w:color w:val="000000"/>
                <w:spacing w:val="2"/>
                <w:sz w:val="24"/>
                <w:szCs w:val="24"/>
              </w:rPr>
              <w:t>Изделие: «Городской парк»</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5-6.</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bCs/>
                <w:color w:val="000000"/>
                <w:spacing w:val="4"/>
                <w:sz w:val="24"/>
                <w:szCs w:val="24"/>
              </w:rPr>
            </w:pPr>
            <w:r>
              <w:rPr>
                <w:rFonts w:ascii="Times New Roman" w:hAnsi="Times New Roman"/>
                <w:bCs/>
                <w:color w:val="000000"/>
                <w:spacing w:val="4"/>
                <w:sz w:val="24"/>
                <w:szCs w:val="24"/>
              </w:rPr>
              <w:t>Проект «Детская площадка».</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7-8.</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4"/>
                <w:sz w:val="24"/>
                <w:szCs w:val="24"/>
              </w:rPr>
              <w:t>Ателье мод. Одежда. Пряжа и ткани</w:t>
            </w:r>
            <w:r>
              <w:rPr>
                <w:rFonts w:ascii="Times New Roman" w:hAnsi="Times New Roman"/>
                <w:bCs/>
                <w:color w:val="000000"/>
                <w:spacing w:val="7"/>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9.</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6"/>
                <w:sz w:val="24"/>
                <w:szCs w:val="24"/>
              </w:rPr>
              <w:t>Изготовление тканей.</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10.</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1"/>
                <w:sz w:val="24"/>
                <w:szCs w:val="24"/>
              </w:rPr>
              <w:t>Вязание.</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11.</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6"/>
                <w:sz w:val="24"/>
                <w:szCs w:val="24"/>
              </w:rPr>
              <w:t>Одежда для карнавала.</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12.</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rPr>
                <w:rFonts w:ascii="Times New Roman" w:hAnsi="Times New Roman"/>
                <w:bCs/>
                <w:color w:val="000000"/>
                <w:spacing w:val="6"/>
                <w:sz w:val="24"/>
                <w:szCs w:val="24"/>
              </w:rPr>
            </w:pPr>
            <w:proofErr w:type="spellStart"/>
            <w:r>
              <w:rPr>
                <w:rFonts w:ascii="Times New Roman" w:hAnsi="Times New Roman"/>
                <w:bCs/>
                <w:color w:val="000000"/>
                <w:spacing w:val="6"/>
                <w:sz w:val="24"/>
                <w:szCs w:val="24"/>
              </w:rPr>
              <w:t>Бисероплетение</w:t>
            </w:r>
            <w:proofErr w:type="spellEnd"/>
            <w:r>
              <w:rPr>
                <w:rFonts w:ascii="Times New Roman" w:hAnsi="Times New Roman"/>
                <w:bCs/>
                <w:color w:val="000000"/>
                <w:spacing w:val="6"/>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13.</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proofErr w:type="spellStart"/>
            <w:r>
              <w:rPr>
                <w:rFonts w:ascii="Times New Roman" w:hAnsi="Times New Roman"/>
                <w:bCs/>
                <w:color w:val="000000"/>
                <w:spacing w:val="8"/>
                <w:sz w:val="24"/>
                <w:szCs w:val="24"/>
              </w:rPr>
              <w:t>Кафе</w:t>
            </w:r>
            <w:proofErr w:type="gramStart"/>
            <w:r>
              <w:rPr>
                <w:rFonts w:ascii="Times New Roman" w:hAnsi="Times New Roman"/>
                <w:bCs/>
                <w:color w:val="000000"/>
                <w:spacing w:val="8"/>
                <w:sz w:val="24"/>
                <w:szCs w:val="24"/>
              </w:rPr>
              <w:t>.</w:t>
            </w:r>
            <w:r>
              <w:rPr>
                <w:rFonts w:ascii="Times New Roman" w:hAnsi="Times New Roman"/>
                <w:iCs/>
                <w:color w:val="000000"/>
                <w:spacing w:val="1"/>
                <w:sz w:val="24"/>
                <w:szCs w:val="24"/>
              </w:rPr>
              <w:t>И</w:t>
            </w:r>
            <w:proofErr w:type="gramEnd"/>
            <w:r>
              <w:rPr>
                <w:rFonts w:ascii="Times New Roman" w:hAnsi="Times New Roman"/>
                <w:iCs/>
                <w:color w:val="000000"/>
                <w:spacing w:val="1"/>
                <w:sz w:val="24"/>
                <w:szCs w:val="24"/>
              </w:rPr>
              <w:t>зделие</w:t>
            </w:r>
            <w:proofErr w:type="spellEnd"/>
            <w:r>
              <w:rPr>
                <w:rFonts w:ascii="Times New Roman" w:hAnsi="Times New Roman"/>
                <w:iCs/>
                <w:color w:val="000000"/>
                <w:spacing w:val="1"/>
                <w:sz w:val="24"/>
                <w:szCs w:val="24"/>
              </w:rPr>
              <w:t>: «Весы».</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14.</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5"/>
                <w:sz w:val="24"/>
                <w:szCs w:val="24"/>
              </w:rPr>
              <w:t>Фруктовый завтрак.</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15.</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3"/>
                <w:sz w:val="24"/>
                <w:szCs w:val="24"/>
              </w:rPr>
              <w:t>Колпачок-цыплёнок.</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16.</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3"/>
                <w:sz w:val="24"/>
                <w:szCs w:val="24"/>
              </w:rPr>
              <w:t>Бутерброды</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17.</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proofErr w:type="spellStart"/>
            <w:r>
              <w:rPr>
                <w:rFonts w:ascii="Times New Roman" w:hAnsi="Times New Roman"/>
                <w:bCs/>
                <w:color w:val="000000"/>
                <w:spacing w:val="4"/>
                <w:sz w:val="24"/>
                <w:szCs w:val="24"/>
              </w:rPr>
              <w:t>Салфетница</w:t>
            </w:r>
            <w:proofErr w:type="spellEnd"/>
            <w:r>
              <w:rPr>
                <w:rFonts w:ascii="Times New Roman" w:hAnsi="Times New Roman"/>
                <w:bCs/>
                <w:color w:val="000000"/>
                <w:spacing w:val="4"/>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18.</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4"/>
                <w:sz w:val="24"/>
                <w:szCs w:val="24"/>
              </w:rPr>
              <w:t>Магазин подарков.</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19.</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bCs/>
                <w:color w:val="000000"/>
                <w:spacing w:val="4"/>
                <w:sz w:val="24"/>
                <w:szCs w:val="24"/>
              </w:rPr>
            </w:pPr>
            <w:r>
              <w:rPr>
                <w:rFonts w:ascii="Times New Roman" w:hAnsi="Times New Roman"/>
                <w:bCs/>
                <w:color w:val="000000"/>
                <w:spacing w:val="4"/>
                <w:sz w:val="24"/>
                <w:szCs w:val="24"/>
              </w:rPr>
              <w:t>Золотистая соломка.</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20.</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5"/>
                <w:sz w:val="24"/>
                <w:szCs w:val="24"/>
              </w:rPr>
              <w:t>Упаковка подарков.</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21.</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5"/>
                <w:sz w:val="24"/>
                <w:szCs w:val="24"/>
              </w:rPr>
              <w:t>Автомастерская.</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22.</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iCs/>
                <w:color w:val="000000"/>
                <w:spacing w:val="2"/>
                <w:sz w:val="24"/>
                <w:szCs w:val="24"/>
              </w:rPr>
            </w:pPr>
            <w:r>
              <w:rPr>
                <w:rFonts w:ascii="Times New Roman" w:hAnsi="Times New Roman"/>
                <w:bCs/>
                <w:color w:val="000000"/>
                <w:spacing w:val="5"/>
                <w:sz w:val="24"/>
                <w:szCs w:val="24"/>
              </w:rPr>
              <w:t>Грузовик</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64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bCs/>
                <w:color w:val="000000"/>
                <w:spacing w:val="5"/>
                <w:sz w:val="24"/>
                <w:szCs w:val="24"/>
              </w:rPr>
              <w:t>Человек и вода – 4 ч.</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23.</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bCs/>
                <w:color w:val="000000"/>
                <w:spacing w:val="5"/>
                <w:sz w:val="24"/>
                <w:szCs w:val="24"/>
              </w:rPr>
            </w:pPr>
            <w:r>
              <w:rPr>
                <w:rFonts w:ascii="Times New Roman" w:hAnsi="Times New Roman"/>
                <w:bCs/>
                <w:color w:val="000000"/>
                <w:spacing w:val="5"/>
                <w:sz w:val="24"/>
                <w:szCs w:val="24"/>
              </w:rPr>
              <w:t>Мосты.</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24.</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6"/>
                <w:sz w:val="24"/>
                <w:szCs w:val="24"/>
              </w:rPr>
              <w:t>Водный транспорт.</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25.</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bCs/>
                <w:color w:val="000000"/>
                <w:spacing w:val="1"/>
                <w:sz w:val="24"/>
                <w:szCs w:val="24"/>
              </w:rPr>
            </w:pPr>
            <w:r>
              <w:rPr>
                <w:rFonts w:ascii="Times New Roman" w:hAnsi="Times New Roman"/>
                <w:bCs/>
                <w:color w:val="000000"/>
                <w:spacing w:val="1"/>
                <w:sz w:val="24"/>
                <w:szCs w:val="24"/>
              </w:rPr>
              <w:t>Океанариум.</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26.</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bCs/>
                <w:color w:val="000000"/>
                <w:spacing w:val="1"/>
                <w:sz w:val="24"/>
                <w:szCs w:val="24"/>
              </w:rPr>
            </w:pPr>
            <w:r>
              <w:rPr>
                <w:rFonts w:ascii="Times New Roman" w:hAnsi="Times New Roman"/>
                <w:bCs/>
                <w:color w:val="000000"/>
                <w:spacing w:val="1"/>
                <w:sz w:val="24"/>
                <w:szCs w:val="24"/>
              </w:rPr>
              <w:t>Фонтаны.</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64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bCs/>
                <w:color w:val="000000"/>
                <w:spacing w:val="1"/>
                <w:sz w:val="24"/>
                <w:szCs w:val="24"/>
              </w:rPr>
              <w:t>Человек и воздух – 3 ч.</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27.</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bCs/>
                <w:color w:val="000000"/>
                <w:spacing w:val="1"/>
                <w:sz w:val="24"/>
                <w:szCs w:val="24"/>
              </w:rPr>
            </w:pPr>
            <w:r>
              <w:rPr>
                <w:rFonts w:ascii="Times New Roman" w:hAnsi="Times New Roman"/>
                <w:bCs/>
                <w:color w:val="000000"/>
                <w:spacing w:val="1"/>
                <w:sz w:val="24"/>
                <w:szCs w:val="24"/>
              </w:rPr>
              <w:t>Зоопарк.</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28.</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bCs/>
                <w:color w:val="000000"/>
                <w:spacing w:val="1"/>
                <w:sz w:val="24"/>
                <w:szCs w:val="24"/>
              </w:rPr>
            </w:pPr>
            <w:r>
              <w:rPr>
                <w:rFonts w:ascii="Times New Roman" w:hAnsi="Times New Roman"/>
                <w:bCs/>
                <w:color w:val="000000"/>
                <w:spacing w:val="1"/>
                <w:sz w:val="24"/>
                <w:szCs w:val="24"/>
              </w:rPr>
              <w:t>Вертолётная площадка.</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29.</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bCs/>
                <w:color w:val="000000"/>
                <w:spacing w:val="5"/>
                <w:sz w:val="24"/>
                <w:szCs w:val="24"/>
              </w:rPr>
            </w:pPr>
            <w:r>
              <w:rPr>
                <w:rFonts w:ascii="Times New Roman" w:hAnsi="Times New Roman"/>
                <w:bCs/>
                <w:color w:val="000000"/>
                <w:spacing w:val="5"/>
                <w:sz w:val="24"/>
                <w:szCs w:val="24"/>
              </w:rPr>
              <w:t>Воздушный шар.</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9640" w:type="dxa"/>
            <w:gridSpan w:val="3"/>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b/>
                <w:sz w:val="24"/>
                <w:szCs w:val="24"/>
              </w:rPr>
            </w:pPr>
            <w:r>
              <w:rPr>
                <w:rFonts w:ascii="Times New Roman" w:hAnsi="Times New Roman"/>
                <w:b/>
                <w:bCs/>
                <w:color w:val="000000"/>
                <w:spacing w:val="5"/>
                <w:sz w:val="24"/>
                <w:szCs w:val="24"/>
              </w:rPr>
              <w:t>Человек и информация – 5 ч.</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both"/>
              <w:rPr>
                <w:rFonts w:ascii="Times New Roman" w:hAnsi="Times New Roman"/>
                <w:sz w:val="24"/>
                <w:szCs w:val="24"/>
              </w:rPr>
            </w:pPr>
            <w:r>
              <w:rPr>
                <w:rFonts w:ascii="Times New Roman" w:hAnsi="Times New Roman"/>
                <w:sz w:val="24"/>
                <w:szCs w:val="24"/>
              </w:rPr>
              <w:t xml:space="preserve">  30.</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color w:val="000000"/>
                <w:spacing w:val="-1"/>
                <w:sz w:val="24"/>
                <w:szCs w:val="24"/>
              </w:rPr>
            </w:pPr>
            <w:r>
              <w:rPr>
                <w:rFonts w:ascii="Times New Roman" w:hAnsi="Times New Roman"/>
                <w:color w:val="000000"/>
                <w:spacing w:val="-1"/>
                <w:sz w:val="24"/>
                <w:szCs w:val="24"/>
              </w:rPr>
              <w:t>Переплётная мастерская</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31.</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bCs/>
                <w:color w:val="000000"/>
                <w:spacing w:val="-1"/>
                <w:sz w:val="24"/>
                <w:szCs w:val="24"/>
              </w:rPr>
            </w:pPr>
            <w:r>
              <w:rPr>
                <w:rFonts w:ascii="Times New Roman" w:hAnsi="Times New Roman"/>
                <w:bCs/>
                <w:color w:val="000000"/>
                <w:spacing w:val="-1"/>
                <w:sz w:val="24"/>
                <w:szCs w:val="24"/>
              </w:rPr>
              <w:t xml:space="preserve">Почта. </w:t>
            </w:r>
            <w:r>
              <w:rPr>
                <w:rFonts w:ascii="Times New Roman" w:hAnsi="Times New Roman"/>
                <w:color w:val="000000"/>
                <w:spacing w:val="3"/>
                <w:sz w:val="24"/>
                <w:szCs w:val="24"/>
              </w:rPr>
              <w:t>Заполнение бланка почтового от</w:t>
            </w:r>
            <w:r>
              <w:rPr>
                <w:rFonts w:ascii="Times New Roman" w:hAnsi="Times New Roman"/>
                <w:color w:val="000000"/>
                <w:spacing w:val="-2"/>
                <w:sz w:val="24"/>
                <w:szCs w:val="24"/>
              </w:rPr>
              <w:t>правления.</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rPr>
                <w:rFonts w:ascii="Times New Roman" w:hAnsi="Times New Roman"/>
                <w:sz w:val="24"/>
                <w:szCs w:val="24"/>
              </w:rPr>
            </w:pPr>
            <w:r>
              <w:rPr>
                <w:rFonts w:ascii="Times New Roman" w:hAnsi="Times New Roman"/>
                <w:sz w:val="24"/>
                <w:szCs w:val="24"/>
              </w:rPr>
              <w:t>32-33.</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pacing w:val="3"/>
                <w:sz w:val="24"/>
                <w:szCs w:val="24"/>
              </w:rPr>
              <w:t>Кукольный театр.</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2</w:t>
            </w:r>
          </w:p>
        </w:tc>
      </w:tr>
      <w:tr w:rsidR="00BA5F20">
        <w:tc>
          <w:tcPr>
            <w:tcW w:w="851"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34.</w:t>
            </w:r>
          </w:p>
        </w:tc>
        <w:tc>
          <w:tcPr>
            <w:tcW w:w="7229" w:type="dxa"/>
            <w:tcBorders>
              <w:top w:val="single" w:sz="4" w:space="0" w:color="000000"/>
              <w:left w:val="single" w:sz="4" w:space="0" w:color="000000"/>
              <w:bottom w:val="single" w:sz="4" w:space="0" w:color="000000"/>
              <w:right w:val="single" w:sz="4" w:space="0" w:color="000000"/>
            </w:tcBorders>
          </w:tcPr>
          <w:p w:rsidR="00BA5F20" w:rsidRDefault="00347B9D">
            <w:pPr>
              <w:widowControl w:val="0"/>
              <w:shd w:val="clear" w:color="auto" w:fill="FFFFFF"/>
              <w:jc w:val="both"/>
              <w:rPr>
                <w:rFonts w:ascii="Times New Roman" w:hAnsi="Times New Roman"/>
                <w:sz w:val="24"/>
                <w:szCs w:val="24"/>
              </w:rPr>
            </w:pPr>
            <w:r>
              <w:rPr>
                <w:rFonts w:ascii="Times New Roman" w:hAnsi="Times New Roman"/>
                <w:bCs/>
                <w:color w:val="000000"/>
                <w:sz w:val="24"/>
                <w:szCs w:val="24"/>
              </w:rPr>
              <w:t>Афиша</w:t>
            </w: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r>
    </w:tbl>
    <w:p w:rsidR="00BA5F20" w:rsidRDefault="00BA5F20">
      <w:pPr>
        <w:rPr>
          <w:rFonts w:ascii="Times New Roman" w:hAnsi="Times New Roman"/>
          <w:b/>
          <w:sz w:val="24"/>
          <w:szCs w:val="24"/>
        </w:rPr>
      </w:pPr>
    </w:p>
    <w:p w:rsidR="00BA5F20" w:rsidRDefault="00347B9D">
      <w:pPr>
        <w:contextualSpacing/>
        <w:jc w:val="center"/>
        <w:rPr>
          <w:rFonts w:ascii="Times New Roman" w:hAnsi="Times New Roman"/>
          <w:sz w:val="24"/>
          <w:szCs w:val="24"/>
        </w:rPr>
      </w:pPr>
      <w:r>
        <w:rPr>
          <w:rFonts w:ascii="Times New Roman" w:hAnsi="Times New Roman"/>
          <w:b/>
          <w:sz w:val="24"/>
          <w:szCs w:val="24"/>
        </w:rPr>
        <w:t>4 класс (34 часа)</w:t>
      </w:r>
    </w:p>
    <w:tbl>
      <w:tblPr>
        <w:tblW w:w="10516" w:type="dxa"/>
        <w:tblInd w:w="-900" w:type="dxa"/>
        <w:tblLayout w:type="fixed"/>
        <w:tblLook w:val="0000" w:firstRow="0" w:lastRow="0" w:firstColumn="0" w:lastColumn="0" w:noHBand="0" w:noVBand="0"/>
      </w:tblPr>
      <w:tblGrid>
        <w:gridCol w:w="708"/>
        <w:gridCol w:w="15"/>
        <w:gridCol w:w="7787"/>
        <w:gridCol w:w="2006"/>
      </w:tblGrid>
      <w:tr w:rsidR="00BA5F20">
        <w:tc>
          <w:tcPr>
            <w:tcW w:w="708"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ind w:left="142"/>
              <w:jc w:val="center"/>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7802"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b/>
                <w:sz w:val="24"/>
                <w:szCs w:val="24"/>
              </w:rPr>
              <w:t>Тема урока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b/>
                <w:sz w:val="24"/>
                <w:szCs w:val="24"/>
              </w:rPr>
              <w:t>Количество часов</w:t>
            </w:r>
          </w:p>
          <w:p w:rsidR="00BA5F20" w:rsidRDefault="00BA5F20">
            <w:pPr>
              <w:widowControl w:val="0"/>
              <w:jc w:val="center"/>
              <w:rPr>
                <w:rFonts w:ascii="Times New Roman" w:hAnsi="Times New Roman"/>
                <w:b/>
                <w:sz w:val="24"/>
                <w:szCs w:val="24"/>
              </w:rPr>
            </w:pPr>
          </w:p>
        </w:tc>
      </w:tr>
      <w:tr w:rsidR="00BA5F20">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b/>
                <w:sz w:val="24"/>
                <w:szCs w:val="24"/>
              </w:rPr>
              <w:t>Как работать с  учебником – 1 ч.</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jc w:val="center"/>
              <w:rPr>
                <w:rFonts w:ascii="Times New Roman" w:hAnsi="Times New Roman"/>
                <w:sz w:val="24"/>
                <w:szCs w:val="24"/>
              </w:rPr>
            </w:pPr>
            <w:r>
              <w:rPr>
                <w:rFonts w:ascii="Times New Roman" w:hAnsi="Times New Roman"/>
                <w:sz w:val="24"/>
                <w:szCs w:val="24"/>
              </w:rPr>
              <w:t>1</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rPr>
                <w:rFonts w:ascii="Times New Roman" w:hAnsi="Times New Roman"/>
                <w:sz w:val="24"/>
                <w:szCs w:val="24"/>
              </w:rPr>
            </w:pPr>
            <w:r>
              <w:rPr>
                <w:rFonts w:ascii="Times New Roman" w:hAnsi="Times New Roman"/>
                <w:sz w:val="24"/>
                <w:szCs w:val="24"/>
              </w:rPr>
              <w:t>Как работать с учебником.</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b/>
                <w:sz w:val="24"/>
                <w:szCs w:val="24"/>
              </w:rPr>
              <w:t>Человек и земля - 21 ч.</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2-3</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rPr>
                <w:rFonts w:ascii="Times New Roman" w:hAnsi="Times New Roman"/>
                <w:sz w:val="24"/>
                <w:szCs w:val="24"/>
              </w:rPr>
            </w:pPr>
            <w:r>
              <w:rPr>
                <w:rFonts w:ascii="Times New Roman" w:hAnsi="Times New Roman"/>
                <w:sz w:val="24"/>
                <w:szCs w:val="24"/>
              </w:rPr>
              <w:t>Вагоностроительный завод. Изделия: «Ходовая часть (тележка)», «Кузов вагона», «Пассажирский вагон».</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4</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color w:val="000000"/>
                <w:sz w:val="24"/>
                <w:szCs w:val="24"/>
              </w:rPr>
              <w:t>Полезные ископаемые.  Изделие: «Буровая вышка».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5</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Полезные ископаемые. Изделие: «Малахитовая шкатулка».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6-7</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Автомобильный завод. Изделие: «КамАЗ», «Кузов грузовика».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8-9</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Монетный двор. Изделие: «Стороны медали», «Медаль».</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0</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Фаянсовый завод. Изделие: «Основа для вазы».</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11</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Фаянсовый завод. Изделие: «Ваза».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12</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Швейная фабрика. Изделие: «Прихватка».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13</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Швейная фабрика. Изделие «Новогодняя игрушка».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14-15</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 xml:space="preserve">Обувное </w:t>
            </w:r>
            <w:proofErr w:type="spellStart"/>
            <w:r>
              <w:rPr>
                <w:rFonts w:ascii="Times New Roman" w:hAnsi="Times New Roman"/>
                <w:sz w:val="24"/>
                <w:szCs w:val="24"/>
              </w:rPr>
              <w:t>производство</w:t>
            </w:r>
            <w:proofErr w:type="gramStart"/>
            <w:r>
              <w:rPr>
                <w:rFonts w:ascii="Times New Roman" w:hAnsi="Times New Roman"/>
                <w:sz w:val="24"/>
                <w:szCs w:val="24"/>
              </w:rPr>
              <w:t>.И</w:t>
            </w:r>
            <w:proofErr w:type="gramEnd"/>
            <w:r>
              <w:rPr>
                <w:rFonts w:ascii="Times New Roman" w:hAnsi="Times New Roman"/>
                <w:sz w:val="24"/>
                <w:szCs w:val="24"/>
              </w:rPr>
              <w:t>зделие:«Модель</w:t>
            </w:r>
            <w:proofErr w:type="spellEnd"/>
            <w:r>
              <w:rPr>
                <w:rFonts w:ascii="Times New Roman" w:hAnsi="Times New Roman"/>
                <w:sz w:val="24"/>
                <w:szCs w:val="24"/>
              </w:rPr>
              <w:t xml:space="preserve"> детской летней обуви»</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16</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Деревообрабатывающее производство. Изделие: «Технический рисунок лесенки-опоры для растений».</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17</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Деревообрабатывающее производство. Изделие: «Лесенка-опора для растений».</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18</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Кондитерская фабрика.</w:t>
            </w:r>
            <w:r>
              <w:rPr>
                <w:rFonts w:ascii="Times New Roman" w:hAnsi="Times New Roman"/>
                <w:b/>
                <w:sz w:val="24"/>
                <w:szCs w:val="24"/>
              </w:rPr>
              <w:t xml:space="preserve"> </w:t>
            </w:r>
            <w:r>
              <w:rPr>
                <w:rFonts w:ascii="Times New Roman" w:hAnsi="Times New Roman"/>
                <w:sz w:val="24"/>
                <w:szCs w:val="24"/>
              </w:rPr>
              <w:t>Изделие: «Пирожное «Картошка».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rPr>
          <w:trHeight w:val="246"/>
        </w:trPr>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19</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Кондитерская фабрика. Изделие: «Шоколадное печенье».</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20</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Бытовая техника. Изделие:  «Настольная лампа»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21</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Бытовая техника. Изделие:  «Абажур. Сборка настольной лампы».</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22</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Тепличное хозяйство. Изделие: «Цветы для школьной клумбы».</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b/>
                <w:sz w:val="24"/>
                <w:szCs w:val="24"/>
              </w:rPr>
              <w:t>Человек и вода-3 ч.</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23</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Водоканал. Изделие: «Фильтр для очистки воды».</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24</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Порт. Изделие: «Канатная лестница».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25</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Узелковое плетение. Изделие: «Браслет».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b/>
                <w:sz w:val="24"/>
                <w:szCs w:val="24"/>
              </w:rPr>
              <w:t>Человек и воздух- 3 ч.</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26</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Самолетостроение. Ракетостроение. Изделие: «Самолет».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27</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Ракета-носитель. Изделие: «Ракета-носитель».</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28</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Летательный аппарат. Воздушный змей. Изделие: «Воздушный змей».</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10516" w:type="dxa"/>
            <w:gridSpan w:val="4"/>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b/>
                <w:sz w:val="24"/>
                <w:szCs w:val="24"/>
              </w:rPr>
              <w:t>Человек и информация - 6 ч.</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29</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rPr>
                <w:rFonts w:ascii="Times New Roman" w:hAnsi="Times New Roman"/>
                <w:sz w:val="24"/>
                <w:szCs w:val="24"/>
              </w:rPr>
            </w:pPr>
            <w:r>
              <w:rPr>
                <w:rFonts w:ascii="Times New Roman" w:hAnsi="Times New Roman"/>
                <w:sz w:val="24"/>
                <w:szCs w:val="24"/>
              </w:rPr>
              <w:t xml:space="preserve">Программа </w:t>
            </w:r>
            <w:r>
              <w:rPr>
                <w:rFonts w:ascii="Times New Roman" w:hAnsi="Times New Roman"/>
                <w:sz w:val="24"/>
                <w:szCs w:val="24"/>
                <w:lang w:val="en-US"/>
              </w:rPr>
              <w:t>Word</w:t>
            </w:r>
            <w:r>
              <w:rPr>
                <w:rFonts w:ascii="Times New Roman" w:hAnsi="Times New Roman"/>
                <w:sz w:val="24"/>
                <w:szCs w:val="24"/>
              </w:rPr>
              <w:t>. Правила клавиатурного письма.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30-31</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Создание небольших текстов и печатных публикаций с использованием изображений на экране компьютера.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2</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32</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Оформление текста (выбор шрифта, его размера и цвета, выравнивание абзаца).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33</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pStyle w:val="1"/>
              <w:widowControl w:val="0"/>
              <w:snapToGrid w:val="0"/>
              <w:spacing w:before="0" w:after="0"/>
              <w:rPr>
                <w:sz w:val="24"/>
                <w:szCs w:val="24"/>
              </w:rPr>
            </w:pPr>
            <w:r>
              <w:rPr>
                <w:b w:val="0"/>
                <w:sz w:val="24"/>
                <w:szCs w:val="24"/>
              </w:rPr>
              <w:t xml:space="preserve">Программа </w:t>
            </w:r>
            <w:proofErr w:type="spellStart"/>
            <w:r>
              <w:rPr>
                <w:b w:val="0"/>
                <w:sz w:val="24"/>
                <w:szCs w:val="24"/>
              </w:rPr>
              <w:t>Power</w:t>
            </w:r>
            <w:proofErr w:type="spellEnd"/>
            <w:r>
              <w:rPr>
                <w:b w:val="0"/>
                <w:sz w:val="24"/>
                <w:szCs w:val="24"/>
              </w:rPr>
              <w:t xml:space="preserve"> </w:t>
            </w:r>
            <w:proofErr w:type="spellStart"/>
            <w:r>
              <w:rPr>
                <w:b w:val="0"/>
                <w:sz w:val="24"/>
                <w:szCs w:val="24"/>
              </w:rPr>
              <w:t>Point</w:t>
            </w:r>
            <w:proofErr w:type="spellEnd"/>
            <w:r>
              <w:rPr>
                <w:b w:val="0"/>
                <w:sz w:val="24"/>
                <w:szCs w:val="24"/>
              </w:rPr>
              <w:t>. Создание презентаций по готовым шаблонам.</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r w:rsidR="00BA5F20">
        <w:tc>
          <w:tcPr>
            <w:tcW w:w="723" w:type="dxa"/>
            <w:gridSpan w:val="2"/>
            <w:tcBorders>
              <w:top w:val="single" w:sz="4" w:space="0" w:color="000000"/>
              <w:left w:val="single" w:sz="4" w:space="0" w:color="000000"/>
              <w:bottom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34</w:t>
            </w:r>
          </w:p>
        </w:tc>
        <w:tc>
          <w:tcPr>
            <w:tcW w:w="7787" w:type="dxa"/>
            <w:tcBorders>
              <w:top w:val="single" w:sz="4" w:space="0" w:color="000000"/>
              <w:left w:val="single" w:sz="4" w:space="0" w:color="000000"/>
              <w:bottom w:val="single" w:sz="4" w:space="0" w:color="000000"/>
            </w:tcBorders>
            <w:shd w:val="clear" w:color="auto" w:fill="auto"/>
          </w:tcPr>
          <w:p w:rsidR="00BA5F20" w:rsidRDefault="00347B9D">
            <w:pPr>
              <w:widowControl w:val="0"/>
              <w:snapToGrid w:val="0"/>
              <w:rPr>
                <w:rFonts w:ascii="Times New Roman" w:hAnsi="Times New Roman"/>
                <w:sz w:val="24"/>
                <w:szCs w:val="24"/>
              </w:rPr>
            </w:pPr>
            <w:r>
              <w:rPr>
                <w:rFonts w:ascii="Times New Roman" w:hAnsi="Times New Roman"/>
                <w:sz w:val="24"/>
                <w:szCs w:val="24"/>
              </w:rPr>
              <w:t>Итоговый урок по теме «Человек и информация».</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BA5F20" w:rsidRDefault="00347B9D">
            <w:pPr>
              <w:widowControl w:val="0"/>
              <w:snapToGrid w:val="0"/>
              <w:jc w:val="center"/>
              <w:rPr>
                <w:rFonts w:ascii="Times New Roman" w:hAnsi="Times New Roman"/>
                <w:sz w:val="24"/>
                <w:szCs w:val="24"/>
              </w:rPr>
            </w:pPr>
            <w:r>
              <w:rPr>
                <w:rFonts w:ascii="Times New Roman" w:hAnsi="Times New Roman"/>
                <w:sz w:val="24"/>
                <w:szCs w:val="24"/>
              </w:rPr>
              <w:t>1</w:t>
            </w:r>
          </w:p>
        </w:tc>
      </w:tr>
    </w:tbl>
    <w:p w:rsidR="00BA5F20" w:rsidRDefault="00BA5F20">
      <w:pPr>
        <w:contextualSpacing/>
        <w:rPr>
          <w:rFonts w:ascii="Times New Roman" w:hAnsi="Times New Roman"/>
          <w:sz w:val="24"/>
          <w:szCs w:val="24"/>
        </w:rPr>
      </w:pPr>
    </w:p>
    <w:sectPr w:rsidR="00BA5F20">
      <w:pgSz w:w="11906" w:h="16838"/>
      <w:pgMar w:top="568" w:right="991" w:bottom="568"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16C"/>
    <w:multiLevelType w:val="multilevel"/>
    <w:tmpl w:val="109480F6"/>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20"/>
    <w:rsid w:val="00347B9D"/>
    <w:rsid w:val="00426DCD"/>
    <w:rsid w:val="00593875"/>
    <w:rsid w:val="00BA5F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DA"/>
    <w:pPr>
      <w:spacing w:after="200" w:line="276" w:lineRule="auto"/>
    </w:pPr>
    <w:rPr>
      <w:rFonts w:cs="Times New Roman"/>
    </w:rPr>
  </w:style>
  <w:style w:type="paragraph" w:styleId="1">
    <w:name w:val="heading 1"/>
    <w:basedOn w:val="a"/>
    <w:next w:val="a0"/>
    <w:link w:val="10"/>
    <w:qFormat/>
    <w:rsid w:val="001E0C38"/>
    <w:pPr>
      <w:numPr>
        <w:numId w:val="1"/>
      </w:numPr>
      <w:spacing w:before="280" w:after="280" w:line="240" w:lineRule="auto"/>
      <w:outlineLvl w:val="0"/>
    </w:pPr>
    <w:rPr>
      <w:rFonts w:ascii="Times New Roman" w:hAnsi="Times New Roman"/>
      <w:b/>
      <w:bCs/>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qFormat/>
    <w:rsid w:val="002112B1"/>
  </w:style>
  <w:style w:type="character" w:customStyle="1" w:styleId="ls0">
    <w:name w:val="ls0"/>
    <w:basedOn w:val="a1"/>
    <w:qFormat/>
    <w:rsid w:val="002112B1"/>
  </w:style>
  <w:style w:type="character" w:customStyle="1" w:styleId="ff1">
    <w:name w:val="ff1"/>
    <w:basedOn w:val="a1"/>
    <w:qFormat/>
    <w:rsid w:val="002112B1"/>
  </w:style>
  <w:style w:type="character" w:customStyle="1" w:styleId="ff2">
    <w:name w:val="ff2"/>
    <w:basedOn w:val="a1"/>
    <w:qFormat/>
    <w:rsid w:val="002112B1"/>
  </w:style>
  <w:style w:type="character" w:customStyle="1" w:styleId="ls2">
    <w:name w:val="ls2"/>
    <w:basedOn w:val="a1"/>
    <w:qFormat/>
    <w:rsid w:val="002112B1"/>
  </w:style>
  <w:style w:type="character" w:customStyle="1" w:styleId="e">
    <w:name w:val="_ _e"/>
    <w:basedOn w:val="a1"/>
    <w:qFormat/>
    <w:rsid w:val="002112B1"/>
  </w:style>
  <w:style w:type="character" w:customStyle="1" w:styleId="ff6">
    <w:name w:val="ff6"/>
    <w:basedOn w:val="a1"/>
    <w:qFormat/>
    <w:rsid w:val="002112B1"/>
  </w:style>
  <w:style w:type="character" w:customStyle="1" w:styleId="f">
    <w:name w:val="_ _f"/>
    <w:basedOn w:val="a1"/>
    <w:qFormat/>
    <w:rsid w:val="002112B1"/>
  </w:style>
  <w:style w:type="character" w:customStyle="1" w:styleId="10">
    <w:name w:val="Заголовок 1 Знак"/>
    <w:basedOn w:val="a1"/>
    <w:link w:val="1"/>
    <w:qFormat/>
    <w:rsid w:val="001E0C38"/>
    <w:rPr>
      <w:rFonts w:ascii="Times New Roman" w:eastAsia="Calibri" w:hAnsi="Times New Roman" w:cs="Times New Roman"/>
      <w:b/>
      <w:bCs/>
      <w:kern w:val="2"/>
      <w:sz w:val="48"/>
      <w:szCs w:val="48"/>
      <w:lang w:eastAsia="zh-CN"/>
    </w:rPr>
  </w:style>
  <w:style w:type="character" w:customStyle="1" w:styleId="a4">
    <w:name w:val="Основной текст Знак"/>
    <w:basedOn w:val="a1"/>
    <w:uiPriority w:val="99"/>
    <w:semiHidden/>
    <w:qFormat/>
    <w:rsid w:val="001E0C38"/>
    <w:rPr>
      <w:rFonts w:ascii="Calibri" w:eastAsia="Calibri" w:hAnsi="Calibri" w:cs="Times New Roman"/>
    </w:rPr>
  </w:style>
  <w:style w:type="paragraph" w:customStyle="1" w:styleId="a5">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uiPriority w:val="99"/>
    <w:semiHidden/>
    <w:unhideWhenUsed/>
    <w:rsid w:val="001E0C38"/>
    <w:pPr>
      <w:spacing w:after="120"/>
    </w:pPr>
  </w:style>
  <w:style w:type="paragraph" w:styleId="a6">
    <w:name w:val="List"/>
    <w:basedOn w:val="a0"/>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table" w:styleId="a9">
    <w:name w:val="Table Grid"/>
    <w:basedOn w:val="a2"/>
    <w:uiPriority w:val="59"/>
    <w:rsid w:val="00EB4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DA"/>
    <w:pPr>
      <w:spacing w:after="200" w:line="276" w:lineRule="auto"/>
    </w:pPr>
    <w:rPr>
      <w:rFonts w:cs="Times New Roman"/>
    </w:rPr>
  </w:style>
  <w:style w:type="paragraph" w:styleId="1">
    <w:name w:val="heading 1"/>
    <w:basedOn w:val="a"/>
    <w:next w:val="a0"/>
    <w:link w:val="10"/>
    <w:qFormat/>
    <w:rsid w:val="001E0C38"/>
    <w:pPr>
      <w:numPr>
        <w:numId w:val="1"/>
      </w:numPr>
      <w:spacing w:before="280" w:after="280" w:line="240" w:lineRule="auto"/>
      <w:outlineLvl w:val="0"/>
    </w:pPr>
    <w:rPr>
      <w:rFonts w:ascii="Times New Roman" w:hAnsi="Times New Roman"/>
      <w:b/>
      <w:bCs/>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qFormat/>
    <w:rsid w:val="002112B1"/>
  </w:style>
  <w:style w:type="character" w:customStyle="1" w:styleId="ls0">
    <w:name w:val="ls0"/>
    <w:basedOn w:val="a1"/>
    <w:qFormat/>
    <w:rsid w:val="002112B1"/>
  </w:style>
  <w:style w:type="character" w:customStyle="1" w:styleId="ff1">
    <w:name w:val="ff1"/>
    <w:basedOn w:val="a1"/>
    <w:qFormat/>
    <w:rsid w:val="002112B1"/>
  </w:style>
  <w:style w:type="character" w:customStyle="1" w:styleId="ff2">
    <w:name w:val="ff2"/>
    <w:basedOn w:val="a1"/>
    <w:qFormat/>
    <w:rsid w:val="002112B1"/>
  </w:style>
  <w:style w:type="character" w:customStyle="1" w:styleId="ls2">
    <w:name w:val="ls2"/>
    <w:basedOn w:val="a1"/>
    <w:qFormat/>
    <w:rsid w:val="002112B1"/>
  </w:style>
  <w:style w:type="character" w:customStyle="1" w:styleId="e">
    <w:name w:val="_ _e"/>
    <w:basedOn w:val="a1"/>
    <w:qFormat/>
    <w:rsid w:val="002112B1"/>
  </w:style>
  <w:style w:type="character" w:customStyle="1" w:styleId="ff6">
    <w:name w:val="ff6"/>
    <w:basedOn w:val="a1"/>
    <w:qFormat/>
    <w:rsid w:val="002112B1"/>
  </w:style>
  <w:style w:type="character" w:customStyle="1" w:styleId="f">
    <w:name w:val="_ _f"/>
    <w:basedOn w:val="a1"/>
    <w:qFormat/>
    <w:rsid w:val="002112B1"/>
  </w:style>
  <w:style w:type="character" w:customStyle="1" w:styleId="10">
    <w:name w:val="Заголовок 1 Знак"/>
    <w:basedOn w:val="a1"/>
    <w:link w:val="1"/>
    <w:qFormat/>
    <w:rsid w:val="001E0C38"/>
    <w:rPr>
      <w:rFonts w:ascii="Times New Roman" w:eastAsia="Calibri" w:hAnsi="Times New Roman" w:cs="Times New Roman"/>
      <w:b/>
      <w:bCs/>
      <w:kern w:val="2"/>
      <w:sz w:val="48"/>
      <w:szCs w:val="48"/>
      <w:lang w:eastAsia="zh-CN"/>
    </w:rPr>
  </w:style>
  <w:style w:type="character" w:customStyle="1" w:styleId="a4">
    <w:name w:val="Основной текст Знак"/>
    <w:basedOn w:val="a1"/>
    <w:uiPriority w:val="99"/>
    <w:semiHidden/>
    <w:qFormat/>
    <w:rsid w:val="001E0C38"/>
    <w:rPr>
      <w:rFonts w:ascii="Calibri" w:eastAsia="Calibri" w:hAnsi="Calibri" w:cs="Times New Roman"/>
    </w:rPr>
  </w:style>
  <w:style w:type="paragraph" w:customStyle="1" w:styleId="a5">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uiPriority w:val="99"/>
    <w:semiHidden/>
    <w:unhideWhenUsed/>
    <w:rsid w:val="001E0C38"/>
    <w:pPr>
      <w:spacing w:after="120"/>
    </w:pPr>
  </w:style>
  <w:style w:type="paragraph" w:styleId="a6">
    <w:name w:val="List"/>
    <w:basedOn w:val="a0"/>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table" w:styleId="a9">
    <w:name w:val="Table Grid"/>
    <w:basedOn w:val="a2"/>
    <w:uiPriority w:val="59"/>
    <w:rsid w:val="00EB4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161D-31BB-4E76-861A-C8E93C4C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4740</Words>
  <Characters>27020</Characters>
  <Application>Microsoft Office Word</Application>
  <DocSecurity>0</DocSecurity>
  <Lines>225</Lines>
  <Paragraphs>63</Paragraphs>
  <ScaleCrop>false</ScaleCrop>
  <Company>Microsoft</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dcterms:created xsi:type="dcterms:W3CDTF">2021-11-21T11:34:00Z</dcterms:created>
  <dcterms:modified xsi:type="dcterms:W3CDTF">2021-11-21T13:41:00Z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