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311" w:rsidRPr="00D035B5" w:rsidRDefault="00D17DCD" w:rsidP="00D035B5">
      <w:pPr>
        <w:tabs>
          <w:tab w:val="left" w:pos="3140"/>
        </w:tabs>
        <w:spacing w:after="0"/>
        <w:jc w:val="right"/>
        <w:rPr>
          <w:rFonts w:ascii="Times New Roman" w:hAnsi="Times New Roman"/>
          <w:b/>
          <w:bCs/>
          <w:sz w:val="28"/>
          <w:szCs w:val="28"/>
        </w:rPr>
      </w:pPr>
      <w:r w:rsidRPr="00D035B5">
        <w:rPr>
          <w:rFonts w:ascii="Times New Roman" w:hAnsi="Times New Roman"/>
          <w:b/>
          <w:sz w:val="28"/>
          <w:szCs w:val="28"/>
        </w:rPr>
        <w:t xml:space="preserve"> </w:t>
      </w:r>
      <w:r w:rsidR="00D035B5" w:rsidRPr="00D035B5">
        <w:rPr>
          <w:rFonts w:ascii="Times New Roman" w:hAnsi="Times New Roman"/>
          <w:b/>
          <w:sz w:val="28"/>
          <w:szCs w:val="28"/>
        </w:rPr>
        <w:t>Приложение к ООП НОО</w:t>
      </w:r>
    </w:p>
    <w:tbl>
      <w:tblPr>
        <w:tblW w:w="10552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3419"/>
        <w:gridCol w:w="240"/>
        <w:gridCol w:w="3236"/>
        <w:gridCol w:w="240"/>
        <w:gridCol w:w="3417"/>
      </w:tblGrid>
      <w:tr w:rsidR="00650311">
        <w:tc>
          <w:tcPr>
            <w:tcW w:w="3419" w:type="dxa"/>
          </w:tcPr>
          <w:p w:rsidR="00650311" w:rsidRDefault="00650311">
            <w:pPr>
              <w:widowControl w:val="0"/>
              <w:tabs>
                <w:tab w:val="left" w:pos="314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0" w:name="_GoBack"/>
          </w:p>
        </w:tc>
        <w:tc>
          <w:tcPr>
            <w:tcW w:w="240" w:type="dxa"/>
          </w:tcPr>
          <w:p w:rsidR="00650311" w:rsidRDefault="00650311">
            <w:pPr>
              <w:widowControl w:val="0"/>
              <w:tabs>
                <w:tab w:val="left" w:pos="3140"/>
              </w:tabs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36" w:type="dxa"/>
          </w:tcPr>
          <w:p w:rsidR="00650311" w:rsidRDefault="00650311">
            <w:pPr>
              <w:widowControl w:val="0"/>
              <w:tabs>
                <w:tab w:val="left" w:pos="314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" w:type="dxa"/>
          </w:tcPr>
          <w:p w:rsidR="00650311" w:rsidRDefault="00650311">
            <w:pPr>
              <w:widowControl w:val="0"/>
              <w:tabs>
                <w:tab w:val="left" w:pos="3140"/>
              </w:tabs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17" w:type="dxa"/>
          </w:tcPr>
          <w:p w:rsidR="00650311" w:rsidRDefault="00650311">
            <w:pPr>
              <w:widowControl w:val="0"/>
              <w:tabs>
                <w:tab w:val="left" w:pos="314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50311" w:rsidRDefault="00650311">
      <w:pPr>
        <w:spacing w:line="240" w:lineRule="auto"/>
        <w:rPr>
          <w:rFonts w:ascii="Times New Roman" w:hAnsi="Times New Roman"/>
          <w:b/>
          <w:bCs/>
          <w:sz w:val="32"/>
          <w:szCs w:val="32"/>
        </w:rPr>
      </w:pPr>
    </w:p>
    <w:p w:rsidR="00650311" w:rsidRDefault="00650311">
      <w:pPr>
        <w:spacing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650311" w:rsidRDefault="00650311">
      <w:pPr>
        <w:spacing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650311" w:rsidRDefault="00650311">
      <w:pPr>
        <w:spacing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650311" w:rsidRDefault="00650311">
      <w:pPr>
        <w:spacing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650311" w:rsidRDefault="00650311">
      <w:pPr>
        <w:spacing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650311" w:rsidRDefault="00D17DCD">
      <w:pPr>
        <w:spacing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Рабочая программа</w:t>
      </w:r>
    </w:p>
    <w:p w:rsidR="00650311" w:rsidRDefault="00D17DCD">
      <w:pPr>
        <w:spacing w:line="240" w:lineRule="auto"/>
        <w:jc w:val="center"/>
        <w:rPr>
          <w:rFonts w:ascii="Times New Roman" w:hAnsi="Times New Roman"/>
          <w:bCs/>
          <w:sz w:val="36"/>
          <w:szCs w:val="36"/>
        </w:rPr>
      </w:pPr>
      <w:r>
        <w:rPr>
          <w:rFonts w:ascii="Times New Roman" w:hAnsi="Times New Roman"/>
          <w:bCs/>
          <w:sz w:val="36"/>
          <w:szCs w:val="36"/>
        </w:rPr>
        <w:t>по предмету «Русский язык»</w:t>
      </w:r>
    </w:p>
    <w:p w:rsidR="00650311" w:rsidRDefault="00D17DCD">
      <w:pPr>
        <w:spacing w:line="240" w:lineRule="auto"/>
        <w:jc w:val="center"/>
        <w:rPr>
          <w:rFonts w:ascii="Times New Roman" w:hAnsi="Times New Roman"/>
          <w:bCs/>
          <w:sz w:val="36"/>
          <w:szCs w:val="36"/>
        </w:rPr>
      </w:pPr>
      <w:r>
        <w:rPr>
          <w:rFonts w:ascii="Times New Roman" w:hAnsi="Times New Roman"/>
          <w:bCs/>
          <w:sz w:val="36"/>
          <w:szCs w:val="36"/>
        </w:rPr>
        <w:t>для 1-4 классов</w:t>
      </w:r>
    </w:p>
    <w:p w:rsidR="00650311" w:rsidRDefault="00650311">
      <w:pPr>
        <w:spacing w:line="240" w:lineRule="auto"/>
        <w:rPr>
          <w:rFonts w:ascii="Times New Roman" w:hAnsi="Times New Roman"/>
          <w:bCs/>
          <w:sz w:val="32"/>
          <w:szCs w:val="32"/>
        </w:rPr>
      </w:pPr>
    </w:p>
    <w:p w:rsidR="00D035B5" w:rsidRDefault="00D17DCD" w:rsidP="00D035B5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</w:t>
      </w:r>
    </w:p>
    <w:p w:rsidR="00D035B5" w:rsidRDefault="00D035B5" w:rsidP="00D035B5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D035B5" w:rsidRDefault="00D035B5" w:rsidP="00D035B5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D035B5" w:rsidRDefault="00D035B5" w:rsidP="00D035B5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D035B5" w:rsidRDefault="00D035B5" w:rsidP="00D035B5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D035B5" w:rsidRDefault="00D035B5" w:rsidP="00D035B5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D035B5" w:rsidRDefault="00D035B5" w:rsidP="00D035B5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D035B5" w:rsidRDefault="00D035B5" w:rsidP="00D035B5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D035B5" w:rsidRDefault="00D035B5" w:rsidP="00D035B5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D035B5" w:rsidRDefault="00D035B5" w:rsidP="00D035B5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D035B5" w:rsidRDefault="00D035B5" w:rsidP="00D035B5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D035B5" w:rsidRDefault="00D035B5" w:rsidP="00D035B5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650311" w:rsidRDefault="00D17DCD" w:rsidP="00D035B5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</w:t>
      </w:r>
    </w:p>
    <w:p w:rsidR="00650311" w:rsidRDefault="00650311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50311" w:rsidRDefault="00D17DCD">
      <w:pPr>
        <w:tabs>
          <w:tab w:val="left" w:pos="2569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 к рабочей программе учебного курса « Ру</w:t>
      </w:r>
      <w:r>
        <w:rPr>
          <w:rFonts w:ascii="Times New Roman" w:hAnsi="Times New Roman"/>
          <w:b/>
          <w:sz w:val="24"/>
          <w:szCs w:val="24"/>
        </w:rPr>
        <w:t>сский язык»</w:t>
      </w:r>
    </w:p>
    <w:p w:rsidR="00650311" w:rsidRDefault="00D17DCD">
      <w:pPr>
        <w:shd w:val="clear" w:color="auto" w:fill="FFFFFF"/>
        <w:spacing w:after="0" w:line="240" w:lineRule="auto"/>
        <w:ind w:right="90"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учебного предмета «Русский язык» разработана в соответствии с требованиями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личности, гражданина </w:t>
      </w:r>
      <w:r>
        <w:rPr>
          <w:rFonts w:ascii="Times New Roman" w:hAnsi="Times New Roman"/>
          <w:sz w:val="24"/>
          <w:szCs w:val="24"/>
        </w:rPr>
        <w:t xml:space="preserve">России, Примерной программы по русскому языку, учебному плану школы, на основе авторской программы В.П. Канакиной, В.Г. Горецкого, Дементьевой М.Н., Стефаненко Н.А., Бойкиной М.В. «Русский язык». </w:t>
      </w:r>
    </w:p>
    <w:p w:rsidR="00650311" w:rsidRDefault="00D17DCD">
      <w:pPr>
        <w:shd w:val="clear" w:color="auto" w:fill="FFFFFF"/>
        <w:spacing w:after="0" w:line="240" w:lineRule="auto"/>
        <w:ind w:right="90" w:firstLine="720"/>
        <w:jc w:val="both"/>
        <w:rPr>
          <w:rFonts w:ascii="Times New Roman" w:eastAsia="yandex-sans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Целью</w:t>
      </w:r>
      <w:r>
        <w:rPr>
          <w:rFonts w:ascii="Times New Roman" w:hAnsi="Times New Roman"/>
          <w:sz w:val="24"/>
          <w:szCs w:val="24"/>
        </w:rPr>
        <w:t xml:space="preserve"> изучения учебного предмета «Русский язык» в начальной</w:t>
      </w:r>
      <w:r>
        <w:rPr>
          <w:rFonts w:ascii="Times New Roman" w:hAnsi="Times New Roman"/>
          <w:sz w:val="24"/>
          <w:szCs w:val="24"/>
        </w:rPr>
        <w:t xml:space="preserve"> школе является: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формирование коммуникативной компетенции учащихся (развитие устной и письменной ре</w:t>
      </w:r>
      <w:r>
        <w:rPr>
          <w:rFonts w:ascii="Times New Roman" w:hAnsi="Times New Roman"/>
          <w:sz w:val="24"/>
          <w:szCs w:val="24"/>
        </w:rPr>
        <w:t xml:space="preserve">чи, монологической и диалогической речи), а также навыков грамотного, безошибочного письма, как показателя общей культуры человека. </w:t>
      </w:r>
    </w:p>
    <w:p w:rsidR="00650311" w:rsidRDefault="00D17DC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yandex-sans" w:hAnsi="Times New Roman"/>
          <w:color w:val="000000"/>
          <w:sz w:val="24"/>
          <w:szCs w:val="24"/>
        </w:rPr>
        <w:t xml:space="preserve">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Программа направлена на реализацию средствами предмета «Русский язык» основных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задач </w:t>
      </w:r>
      <w:r>
        <w:rPr>
          <w:rFonts w:ascii="Times New Roman" w:hAnsi="Times New Roman"/>
          <w:color w:val="000000"/>
          <w:sz w:val="24"/>
          <w:szCs w:val="24"/>
        </w:rPr>
        <w:t xml:space="preserve">образовательной области </w:t>
      </w:r>
      <w:r>
        <w:rPr>
          <w:rFonts w:ascii="Times New Roman" w:hAnsi="Times New Roman"/>
          <w:color w:val="000000"/>
          <w:sz w:val="24"/>
          <w:szCs w:val="24"/>
        </w:rPr>
        <w:t>«Филология»:</w:t>
      </w:r>
    </w:p>
    <w:p w:rsidR="00650311" w:rsidRDefault="00D17DC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650311" w:rsidRDefault="00D17DC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 Развитие диалогической и монологической устной и</w:t>
      </w:r>
    </w:p>
    <w:p w:rsidR="00650311" w:rsidRDefault="00D17DC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письменной речи.</w:t>
      </w:r>
    </w:p>
    <w:p w:rsidR="00650311" w:rsidRDefault="00D17DC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 Развитие ко</w:t>
      </w:r>
      <w:r>
        <w:rPr>
          <w:rFonts w:ascii="Times New Roman" w:hAnsi="Times New Roman"/>
          <w:color w:val="000000"/>
          <w:sz w:val="24"/>
          <w:szCs w:val="24"/>
        </w:rPr>
        <w:t>ммуникативных умений.</w:t>
      </w:r>
    </w:p>
    <w:p w:rsidR="00650311" w:rsidRDefault="00D17DC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 Развитие нравственных и эстетических чувств.</w:t>
      </w:r>
    </w:p>
    <w:p w:rsidR="00650311" w:rsidRDefault="00D17DCD">
      <w:pPr>
        <w:shd w:val="clear" w:color="auto" w:fill="FFFFFF"/>
        <w:spacing w:after="0" w:line="240" w:lineRule="auto"/>
        <w:jc w:val="both"/>
        <w:rPr>
          <w:rFonts w:ascii="Times New Roman" w:eastAsia="yandex-sans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 Развитие способностей к творческой деятельности.</w:t>
      </w:r>
    </w:p>
    <w:p w:rsidR="00650311" w:rsidRDefault="00D17DCD">
      <w:pPr>
        <w:shd w:val="clear" w:color="auto" w:fill="FFFFFF"/>
        <w:spacing w:after="0" w:line="240" w:lineRule="auto"/>
        <w:jc w:val="both"/>
        <w:rPr>
          <w:rFonts w:ascii="Times New Roman" w:eastAsia="yandex-sans" w:hAnsi="Times New Roman"/>
          <w:color w:val="000000"/>
          <w:sz w:val="24"/>
          <w:szCs w:val="24"/>
        </w:rPr>
      </w:pPr>
      <w:r>
        <w:rPr>
          <w:rFonts w:ascii="Times New Roman" w:eastAsia="yandex-sans" w:hAnsi="Times New Roman"/>
          <w:color w:val="000000"/>
          <w:sz w:val="24"/>
          <w:szCs w:val="24"/>
        </w:rPr>
        <w:t xml:space="preserve">           </w:t>
      </w:r>
      <w:r>
        <w:rPr>
          <w:rFonts w:ascii="Times New Roman" w:hAnsi="Times New Roman"/>
          <w:color w:val="000000"/>
          <w:sz w:val="24"/>
          <w:szCs w:val="24"/>
        </w:rPr>
        <w:t>Программа определяет ряд практических задач, решение которых обеспечит достижение основных целей изучения предмета:</w:t>
      </w:r>
    </w:p>
    <w:p w:rsidR="00650311" w:rsidRDefault="00D17DCD">
      <w:pPr>
        <w:shd w:val="clear" w:color="auto" w:fill="FFFFFF"/>
        <w:spacing w:after="0" w:line="240" w:lineRule="auto"/>
        <w:jc w:val="both"/>
        <w:rPr>
          <w:rFonts w:ascii="Times New Roman" w:eastAsia="yandex-sans" w:hAnsi="Times New Roman"/>
          <w:color w:val="000000"/>
          <w:sz w:val="24"/>
          <w:szCs w:val="24"/>
        </w:rPr>
      </w:pPr>
      <w:r>
        <w:rPr>
          <w:rFonts w:ascii="Times New Roman" w:eastAsia="yandex-sans" w:hAnsi="Times New Roman"/>
          <w:color w:val="000000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>развитие</w:t>
      </w:r>
      <w:r>
        <w:rPr>
          <w:rFonts w:ascii="Times New Roman" w:hAnsi="Times New Roman"/>
          <w:color w:val="000000"/>
          <w:sz w:val="24"/>
          <w:szCs w:val="24"/>
        </w:rPr>
        <w:t xml:space="preserve">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650311" w:rsidRDefault="00D17DCD">
      <w:pPr>
        <w:shd w:val="clear" w:color="auto" w:fill="FFFFFF"/>
        <w:spacing w:after="0" w:line="240" w:lineRule="auto"/>
        <w:jc w:val="both"/>
        <w:rPr>
          <w:rFonts w:ascii="Times New Roman" w:eastAsia="yandex-sans" w:hAnsi="Times New Roman"/>
          <w:color w:val="000000"/>
          <w:sz w:val="24"/>
          <w:szCs w:val="24"/>
        </w:rPr>
      </w:pPr>
      <w:r>
        <w:rPr>
          <w:rFonts w:ascii="Times New Roman" w:eastAsia="yandex-sans" w:hAnsi="Times New Roman"/>
          <w:color w:val="000000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>формирование у младших школьников первоначальных представлений о системе и структуре русского языка: лексике, фонетике, графике,</w:t>
      </w:r>
      <w:r>
        <w:rPr>
          <w:rFonts w:ascii="Times New Roman" w:hAnsi="Times New Roman"/>
          <w:color w:val="000000"/>
          <w:sz w:val="24"/>
          <w:szCs w:val="24"/>
        </w:rPr>
        <w:t xml:space="preserve"> орфоэпии, морфемике (состав слова), морфологии и синтаксисе;</w:t>
      </w:r>
    </w:p>
    <w:p w:rsidR="00650311" w:rsidRDefault="00D17DCD">
      <w:pPr>
        <w:shd w:val="clear" w:color="auto" w:fill="FFFFFF"/>
        <w:spacing w:after="0" w:line="240" w:lineRule="auto"/>
        <w:jc w:val="both"/>
        <w:rPr>
          <w:rFonts w:ascii="Times New Roman" w:eastAsia="yandex-sans" w:hAnsi="Times New Roman"/>
          <w:color w:val="000000"/>
          <w:sz w:val="24"/>
          <w:szCs w:val="24"/>
        </w:rPr>
      </w:pPr>
      <w:r>
        <w:rPr>
          <w:rFonts w:ascii="Times New Roman" w:eastAsia="yandex-sans" w:hAnsi="Times New Roman"/>
          <w:color w:val="000000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>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650311" w:rsidRDefault="00D17DCD">
      <w:pPr>
        <w:shd w:val="clear" w:color="auto" w:fill="FFFFFF"/>
        <w:spacing w:after="0" w:line="240" w:lineRule="auto"/>
        <w:jc w:val="both"/>
        <w:rPr>
          <w:rFonts w:ascii="Times New Roman" w:eastAsia="yandex-sans" w:hAnsi="Times New Roman"/>
          <w:color w:val="000000"/>
          <w:sz w:val="24"/>
          <w:szCs w:val="24"/>
        </w:rPr>
      </w:pPr>
      <w:r>
        <w:rPr>
          <w:rFonts w:ascii="Times New Roman" w:eastAsia="yandex-sans" w:hAnsi="Times New Roman"/>
          <w:color w:val="000000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>воспитание позитивного эмоционально-ценностного отношения к русскому языку, чувства сопричастности к сохнению его уникальности и чистоты;</w:t>
      </w:r>
    </w:p>
    <w:p w:rsidR="00650311" w:rsidRDefault="00D17D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yandex-sans" w:hAnsi="Times New Roman"/>
          <w:color w:val="000000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>пробуждение познавательного интереса к языку, стремления совершенствовать свою речь.</w:t>
      </w:r>
    </w:p>
    <w:p w:rsidR="00650311" w:rsidRDefault="00D17DCD">
      <w:pPr>
        <w:shd w:val="clear" w:color="auto" w:fill="FFFFFF"/>
        <w:spacing w:after="0" w:line="240" w:lineRule="auto"/>
        <w:ind w:right="90" w:firstLine="7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изучение курса «Русский язык</w:t>
      </w:r>
      <w:r>
        <w:rPr>
          <w:rFonts w:ascii="Times New Roman" w:hAnsi="Times New Roman"/>
          <w:sz w:val="24"/>
          <w:szCs w:val="24"/>
        </w:rPr>
        <w:t xml:space="preserve">» в начальной школе выделяется - 540 часов. В 1 классе –132 ч (4 ч в неделю, 33 учебных недели): из них 92 ч (23 учебных недели) отводится урокам обучения письму в период обучения грамоте и 40 ч (10 учебных недель) – урокам русского языка. Во 2 -4 классах </w:t>
      </w:r>
      <w:r>
        <w:rPr>
          <w:rFonts w:ascii="Times New Roman" w:hAnsi="Times New Roman"/>
          <w:sz w:val="24"/>
          <w:szCs w:val="24"/>
        </w:rPr>
        <w:t xml:space="preserve">– по 136 часов (4 ч в неделю, 34 учебные недели в каждом классе).  Рабочая программа обеспечивает достижение выпускниками начальной школы личностных, метапредметных и предметных результатов в соответствии с ФГОС НОО. </w:t>
      </w:r>
    </w:p>
    <w:p w:rsidR="00650311" w:rsidRDefault="00D17DC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Планируемые результаты освоения учебно</w:t>
      </w:r>
      <w:r>
        <w:rPr>
          <w:rFonts w:ascii="Times New Roman" w:hAnsi="Times New Roman"/>
          <w:b/>
          <w:bCs/>
          <w:sz w:val="24"/>
          <w:szCs w:val="24"/>
        </w:rPr>
        <w:t>го предмета «Русский язык»</w:t>
      </w:r>
    </w:p>
    <w:p w:rsidR="00650311" w:rsidRDefault="00D17DC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обеспечивает достижение выпускниками начальной школы определенных личностных, метапредметных и предметных результатов.                              </w:t>
      </w:r>
    </w:p>
    <w:p w:rsidR="00650311" w:rsidRDefault="00D17DC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Личностные результаты</w:t>
      </w:r>
    </w:p>
    <w:p w:rsidR="00650311" w:rsidRDefault="00D17DCD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чувства гордости за свою Родину, </w:t>
      </w:r>
      <w:r>
        <w:rPr>
          <w:rFonts w:ascii="Times New Roman" w:hAnsi="Times New Roman"/>
          <w:sz w:val="24"/>
          <w:szCs w:val="24"/>
        </w:rPr>
        <w:t>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650311" w:rsidRDefault="00D17DCD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целостного, социа</w:t>
      </w:r>
      <w:r>
        <w:rPr>
          <w:rFonts w:ascii="Times New Roman" w:hAnsi="Times New Roman"/>
          <w:sz w:val="24"/>
          <w:szCs w:val="24"/>
        </w:rPr>
        <w:t>льно ориентированного взгляда на мир в его органичном единстве и разнообразии природы, народов, культур и религий.</w:t>
      </w:r>
    </w:p>
    <w:p w:rsidR="00650311" w:rsidRDefault="00D17D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уважительного отношения к иному мнению, истории и культуре других народов.</w:t>
      </w:r>
    </w:p>
    <w:p w:rsidR="00650311" w:rsidRDefault="00D17DCD">
      <w:pPr>
        <w:numPr>
          <w:ilvl w:val="0"/>
          <w:numId w:val="2"/>
        </w:numPr>
        <w:shd w:val="clear" w:color="auto" w:fill="FFFFFF"/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начальными навыками адаптации в динамично и</w:t>
      </w:r>
      <w:r>
        <w:rPr>
          <w:rFonts w:ascii="Times New Roman" w:hAnsi="Times New Roman"/>
          <w:sz w:val="24"/>
          <w:szCs w:val="24"/>
        </w:rPr>
        <w:t>зменяющемся и развивающемся мире.</w:t>
      </w:r>
    </w:p>
    <w:p w:rsidR="00650311" w:rsidRDefault="00D17DC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650311" w:rsidRDefault="00D17DC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самостоятельности и личной ответственности за свои поступки, в том числе в </w:t>
      </w:r>
      <w:r>
        <w:rPr>
          <w:rFonts w:ascii="Times New Roman" w:hAnsi="Times New Roman"/>
          <w:sz w:val="24"/>
          <w:szCs w:val="24"/>
        </w:rPr>
        <w:t>информационной деятельности, на основе представлений о нравственных нормах, социальной справедливости и свободе.</w:t>
      </w:r>
    </w:p>
    <w:p w:rsidR="00650311" w:rsidRDefault="00D17DC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эстетических потребностей, ценностей и чувств.</w:t>
      </w:r>
    </w:p>
    <w:p w:rsidR="00650311" w:rsidRDefault="00D17DC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этических чувств, доброжелательности и эмоционально-нравственной отзывчиво</w:t>
      </w:r>
      <w:r>
        <w:rPr>
          <w:rFonts w:ascii="Times New Roman" w:hAnsi="Times New Roman"/>
          <w:sz w:val="24"/>
          <w:szCs w:val="24"/>
        </w:rPr>
        <w:t>сти, понимания и сопереживания чувствам других людей.</w:t>
      </w:r>
    </w:p>
    <w:p w:rsidR="00650311" w:rsidRDefault="00D17DC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650311" w:rsidRDefault="00D17DC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установки на безопасный, </w:t>
      </w:r>
      <w:r>
        <w:rPr>
          <w:rFonts w:ascii="Times New Roman" w:hAnsi="Times New Roman"/>
          <w:sz w:val="24"/>
          <w:szCs w:val="24"/>
        </w:rPr>
        <w:t>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650311" w:rsidRDefault="00D17D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Метапредметные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b/>
          <w:bCs/>
          <w:sz w:val="24"/>
          <w:szCs w:val="24"/>
        </w:rPr>
        <w:t>результаты</w:t>
      </w:r>
    </w:p>
    <w:p w:rsidR="00650311" w:rsidRDefault="00D17DC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способностью принимать и сохранять цели и задачи учебной деятельности, поиска средств е</w:t>
      </w:r>
      <w:r>
        <w:rPr>
          <w:rFonts w:ascii="Times New Roman" w:hAnsi="Times New Roman"/>
          <w:sz w:val="24"/>
          <w:szCs w:val="24"/>
        </w:rPr>
        <w:t>ё осуществления.</w:t>
      </w:r>
    </w:p>
    <w:p w:rsidR="00650311" w:rsidRDefault="00D17DC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650311" w:rsidRDefault="00D17DC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Использование </w:t>
      </w:r>
      <w:r>
        <w:rPr>
          <w:rFonts w:ascii="Times New Roman" w:hAnsi="Times New Roman"/>
          <w:sz w:val="24"/>
          <w:szCs w:val="24"/>
        </w:rPr>
        <w:t>знаково-символических средств представления информации.</w:t>
      </w:r>
    </w:p>
    <w:p w:rsidR="00650311" w:rsidRDefault="00D17DC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Активное использование речевых средств и средств для решения коммуникативных и познавательных задач.</w:t>
      </w:r>
    </w:p>
    <w:p w:rsidR="00650311" w:rsidRDefault="00D17DC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различных способов поиска (в справочных источниках), сбора, обработки, анализа, орган</w:t>
      </w:r>
      <w:r>
        <w:rPr>
          <w:rFonts w:ascii="Times New Roman" w:hAnsi="Times New Roman"/>
          <w:sz w:val="24"/>
          <w:szCs w:val="24"/>
        </w:rPr>
        <w:t>изации, передачи и интерпретации информации.</w:t>
      </w:r>
    </w:p>
    <w:p w:rsidR="00650311" w:rsidRDefault="00D17DC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</w:t>
      </w:r>
      <w:r>
        <w:rPr>
          <w:rFonts w:ascii="Times New Roman" w:hAnsi="Times New Roman"/>
          <w:sz w:val="24"/>
          <w:szCs w:val="24"/>
        </w:rPr>
        <w:t>ой и письменной формах.</w:t>
      </w:r>
    </w:p>
    <w:p w:rsidR="00650311" w:rsidRDefault="00D17DC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650311" w:rsidRDefault="00D17DC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Готовност</w:t>
      </w:r>
      <w:r>
        <w:rPr>
          <w:rFonts w:ascii="Times New Roman" w:hAnsi="Times New Roman"/>
          <w:sz w:val="24"/>
          <w:szCs w:val="24"/>
        </w:rPr>
        <w:t>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650311" w:rsidRDefault="00D17DC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Определение общей цели и путей её достижения; умение до</w:t>
      </w:r>
      <w:r>
        <w:rPr>
          <w:rFonts w:ascii="Times New Roman" w:hAnsi="Times New Roman"/>
          <w:sz w:val="24"/>
          <w:szCs w:val="24"/>
        </w:rPr>
        <w:t>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650311" w:rsidRDefault="00D17DC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Готовность конструктивно разрешать конфликты посредством учё</w:t>
      </w:r>
      <w:r>
        <w:rPr>
          <w:rFonts w:ascii="Times New Roman" w:hAnsi="Times New Roman"/>
          <w:sz w:val="24"/>
          <w:szCs w:val="24"/>
        </w:rPr>
        <w:t>та интересов сторон и сотрудничества.</w:t>
      </w:r>
    </w:p>
    <w:p w:rsidR="00650311" w:rsidRDefault="00D17DC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650311" w:rsidRDefault="00D17DC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базовыми предметными и межпредметными по</w:t>
      </w:r>
      <w:r>
        <w:rPr>
          <w:rFonts w:ascii="Times New Roman" w:hAnsi="Times New Roman"/>
          <w:sz w:val="24"/>
          <w:szCs w:val="24"/>
        </w:rPr>
        <w:t>нятиями, отражающими существенные связи и отношения между объектами и процессами.</w:t>
      </w:r>
    </w:p>
    <w:p w:rsidR="00650311" w:rsidRDefault="00D17DC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</w:t>
      </w:r>
      <w:r>
        <w:rPr>
          <w:rFonts w:ascii="Times New Roman" w:hAnsi="Times New Roman"/>
          <w:sz w:val="24"/>
          <w:szCs w:val="24"/>
        </w:rPr>
        <w:t>язык».</w:t>
      </w:r>
    </w:p>
    <w:p w:rsidR="00650311" w:rsidRDefault="00D17D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Предметные результаты</w:t>
      </w:r>
    </w:p>
    <w:p w:rsidR="00650311" w:rsidRDefault="00D17DCD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                                                                   </w:t>
      </w:r>
      <w:r>
        <w:rPr>
          <w:rFonts w:ascii="Times New Roman" w:hAnsi="Times New Roman"/>
          <w:sz w:val="24"/>
          <w:szCs w:val="24"/>
        </w:rPr>
        <w:t xml:space="preserve">                                          </w:t>
      </w:r>
    </w:p>
    <w:p w:rsidR="00650311" w:rsidRDefault="00D17DCD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</w:t>
      </w:r>
      <w:r>
        <w:rPr>
          <w:rFonts w:ascii="Times New Roman" w:hAnsi="Times New Roman"/>
          <w:sz w:val="24"/>
          <w:szCs w:val="24"/>
        </w:rPr>
        <w:t xml:space="preserve">языка межнационального общения. </w:t>
      </w:r>
    </w:p>
    <w:p w:rsidR="00650311" w:rsidRDefault="00D17DCD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Сформированность позитивного отношения к правильной устной и письменной речи как показателям общей культуры и гражданской позиции человека.                               Овладение первоначальными представлениями о нормах ру</w:t>
      </w:r>
      <w:r>
        <w:rPr>
          <w:rFonts w:ascii="Times New Roman" w:hAnsi="Times New Roman"/>
          <w:sz w:val="24"/>
          <w:szCs w:val="24"/>
        </w:rPr>
        <w:t>сского языка (орфоэпических, лексических, грамматических, орфографических, пунктуационных) и правилах речевого этикета.</w:t>
      </w:r>
    </w:p>
    <w:p w:rsidR="00650311" w:rsidRDefault="00D17DCD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умения ориентироваться в целях, задачах, средствах и условиях общения, выбирать адекватные языковые средства для успешного </w:t>
      </w:r>
      <w:r>
        <w:rPr>
          <w:rFonts w:ascii="Times New Roman" w:hAnsi="Times New Roman"/>
          <w:sz w:val="24"/>
          <w:szCs w:val="24"/>
        </w:rPr>
        <w:t>решения коммуникативных задач при составлении несложных монологических высказываний и письменных текстов.</w:t>
      </w:r>
    </w:p>
    <w:p w:rsidR="00650311" w:rsidRDefault="00D17DCD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</w:t>
      </w:r>
      <w:r>
        <w:rPr>
          <w:rFonts w:ascii="Times New Roman" w:hAnsi="Times New Roman"/>
          <w:sz w:val="24"/>
          <w:szCs w:val="24"/>
        </w:rPr>
        <w:t>пинания при записи собственных и предложенных текстов. Владение умением проверять написанное.</w:t>
      </w:r>
    </w:p>
    <w:p w:rsidR="00650311" w:rsidRDefault="00D17DCD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650311" w:rsidRDefault="00D17DCD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</w:t>
      </w:r>
      <w:r>
        <w:rPr>
          <w:rFonts w:ascii="Times New Roman" w:hAnsi="Times New Roman"/>
          <w:sz w:val="24"/>
          <w:szCs w:val="24"/>
        </w:rPr>
        <w:t>воение первоначальных научных представлений о системе и структуре русского языка: фонетике и графике, лексике, словообразовании (морфемике), морфологии и синтаксисе; об основных единицах языка, их признаках и особенностях употребления в речи;</w:t>
      </w:r>
    </w:p>
    <w:p w:rsidR="00650311" w:rsidRDefault="00D17DCD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</w:t>
      </w:r>
      <w:r>
        <w:rPr>
          <w:rFonts w:ascii="Times New Roman" w:hAnsi="Times New Roman"/>
          <w:sz w:val="24"/>
          <w:szCs w:val="24"/>
        </w:rPr>
        <w:t>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650311" w:rsidRDefault="00D17DC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Содержание учебного предмета, курса «Русский язык»</w:t>
      </w:r>
    </w:p>
    <w:p w:rsidR="00650311" w:rsidRDefault="00D17DC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Виды речевой деят</w:t>
      </w:r>
      <w:r>
        <w:rPr>
          <w:rFonts w:ascii="Times New Roman" w:hAnsi="Times New Roman"/>
          <w:b/>
          <w:bCs/>
          <w:sz w:val="24"/>
          <w:szCs w:val="24"/>
        </w:rPr>
        <w:t>ельности</w:t>
      </w:r>
    </w:p>
    <w:p w:rsidR="00650311" w:rsidRDefault="00D17DC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Слушание.</w:t>
      </w:r>
      <w:r>
        <w:rPr>
          <w:rFonts w:ascii="Times New Roman" w:hAnsi="Times New Roman"/>
          <w:sz w:val="24"/>
          <w:szCs w:val="24"/>
        </w:rPr>
        <w:t> Осознание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</w:t>
      </w:r>
    </w:p>
    <w:p w:rsidR="00650311" w:rsidRDefault="00D17DC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Говорение.</w:t>
      </w:r>
      <w:r>
        <w:rPr>
          <w:rFonts w:ascii="Times New Roman" w:hAnsi="Times New Roman"/>
          <w:sz w:val="24"/>
          <w:szCs w:val="24"/>
        </w:rPr>
        <w:t> Выбор яз</w:t>
      </w:r>
      <w:r>
        <w:rPr>
          <w:rFonts w:ascii="Times New Roman" w:hAnsi="Times New Roman"/>
          <w:sz w:val="24"/>
          <w:szCs w:val="24"/>
        </w:rPr>
        <w:t>ыковых средств в соответствии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 п. Практическое овладени</w:t>
      </w:r>
      <w:r>
        <w:rPr>
          <w:rFonts w:ascii="Times New Roman" w:hAnsi="Times New Roman"/>
          <w:sz w:val="24"/>
          <w:szCs w:val="24"/>
        </w:rPr>
        <w:t>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</w:t>
      </w:r>
      <w:r>
        <w:rPr>
          <w:rFonts w:ascii="Times New Roman" w:hAnsi="Times New Roman"/>
          <w:sz w:val="24"/>
          <w:szCs w:val="24"/>
        </w:rPr>
        <w:t>бой). Соблюдение орфоэпических норм и правильной интонации.</w:t>
      </w:r>
    </w:p>
    <w:p w:rsidR="00650311" w:rsidRDefault="00D17DC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Чтение.</w:t>
      </w:r>
      <w:r>
        <w:rPr>
          <w:rFonts w:ascii="Times New Roman" w:hAnsi="Times New Roman"/>
          <w:sz w:val="24"/>
          <w:szCs w:val="24"/>
        </w:rPr>
        <w:t> 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</w:t>
      </w:r>
      <w:r>
        <w:rPr>
          <w:rFonts w:ascii="Times New Roman" w:hAnsi="Times New Roman"/>
          <w:sz w:val="24"/>
          <w:szCs w:val="24"/>
        </w:rPr>
        <w:t>рмации, содержащейся в тексте. Интерпретация и обобщение содержащейся в тексте информации</w:t>
      </w:r>
    </w:p>
    <w:p w:rsidR="00650311" w:rsidRDefault="00D17DC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Письмо.</w:t>
      </w:r>
      <w:r>
        <w:rPr>
          <w:rFonts w:ascii="Times New Roman" w:hAnsi="Times New Roman"/>
          <w:sz w:val="24"/>
          <w:szCs w:val="24"/>
        </w:rPr>
        <w:t> Овладение разборчивым аккуратным письмом с учётом гигиенических требований к этому виду учебной работы. Списывание, письмо под диктовку в соответствии с изуче</w:t>
      </w:r>
      <w:r>
        <w:rPr>
          <w:rFonts w:ascii="Times New Roman" w:hAnsi="Times New Roman"/>
          <w:sz w:val="24"/>
          <w:szCs w:val="24"/>
        </w:rPr>
        <w:t>нными правилами. Письменное изложение содержания прослушанного и прочитанного текстов (подробное, выборочное). Создание небольших собственных текстов (сочинений) по интересной детям тематике (на основе впечатлений, литературных произведений, сюжетных карти</w:t>
      </w:r>
      <w:r>
        <w:rPr>
          <w:rFonts w:ascii="Times New Roman" w:hAnsi="Times New Roman"/>
          <w:sz w:val="24"/>
          <w:szCs w:val="24"/>
        </w:rPr>
        <w:t>н, серий картин, репродукций картин художников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 просмотра фрагмента видеозаписи и т. п.).</w:t>
      </w:r>
    </w:p>
    <w:p w:rsidR="00650311" w:rsidRDefault="00D17DC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Обучение грамоте</w:t>
      </w:r>
    </w:p>
    <w:p w:rsidR="00650311" w:rsidRDefault="00D17DC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Фонетика.</w:t>
      </w:r>
      <w:r>
        <w:rPr>
          <w:rFonts w:ascii="Times New Roman" w:hAnsi="Times New Roman"/>
          <w:sz w:val="24"/>
          <w:szCs w:val="24"/>
        </w:rPr>
        <w:t xml:space="preserve"> Звуки речи. Осознание единства звукового состава слова и его значения. Установление числа и последовательности звуков в слове. </w:t>
      </w:r>
      <w:r>
        <w:rPr>
          <w:rFonts w:ascii="Times New Roman" w:hAnsi="Times New Roman"/>
          <w:sz w:val="24"/>
          <w:szCs w:val="24"/>
        </w:rPr>
        <w:t>Сопоставление слов, различающихся одним или несколькими звуками. Составление звуковых моделей слов. Сравнение моделей различных слов. Подбор слов к определённой модели.</w:t>
      </w:r>
    </w:p>
    <w:p w:rsidR="00650311" w:rsidRDefault="00D17DC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Различение гласных и согласных звуков, гласных ударных и безударных, согласных твёрдых </w:t>
      </w:r>
      <w:r>
        <w:rPr>
          <w:rFonts w:ascii="Times New Roman" w:hAnsi="Times New Roman"/>
          <w:sz w:val="24"/>
          <w:szCs w:val="24"/>
        </w:rPr>
        <w:t>и мягких, звонких и глухих. Слог как минимальная произносительная единица. Деление слов на слоги. Определение места ударения. Смыслоразличительная роль ударения.</w:t>
      </w:r>
    </w:p>
    <w:p w:rsidR="00650311" w:rsidRDefault="00D17DC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Графика.</w:t>
      </w:r>
      <w:r>
        <w:rPr>
          <w:rFonts w:ascii="Times New Roman" w:hAnsi="Times New Roman"/>
          <w:sz w:val="24"/>
          <w:szCs w:val="24"/>
        </w:rPr>
        <w:t> Различение звука и буквы: буква как знак звука. Овладение позиционным способом обозна</w:t>
      </w:r>
      <w:r>
        <w:rPr>
          <w:rFonts w:ascii="Times New Roman" w:hAnsi="Times New Roman"/>
          <w:sz w:val="24"/>
          <w:szCs w:val="24"/>
        </w:rPr>
        <w:t>чения звуков буквами. Буквы гласных как показатель твёрдости-мягкости согласных звуков. Функция букв </w:t>
      </w:r>
      <w:r>
        <w:rPr>
          <w:rFonts w:ascii="Times New Roman" w:hAnsi="Times New Roman"/>
          <w:b/>
          <w:bCs/>
          <w:sz w:val="24"/>
          <w:szCs w:val="24"/>
        </w:rPr>
        <w:t>е, ё, ю, я</w:t>
      </w:r>
      <w:r>
        <w:rPr>
          <w:rFonts w:ascii="Times New Roman" w:hAnsi="Times New Roman"/>
          <w:sz w:val="24"/>
          <w:szCs w:val="24"/>
        </w:rPr>
        <w:t>. Мягкий знак как показатель мягкости предшествующего согласного звука. Знакомство с русским алфавитом как последовательностью букв.</w:t>
      </w:r>
    </w:p>
    <w:p w:rsidR="00650311" w:rsidRDefault="00D17DC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Чтение.</w:t>
      </w:r>
      <w:r>
        <w:rPr>
          <w:rFonts w:ascii="Times New Roman" w:hAnsi="Times New Roman"/>
          <w:sz w:val="24"/>
          <w:szCs w:val="24"/>
        </w:rPr>
        <w:t> Форм</w:t>
      </w:r>
      <w:r>
        <w:rPr>
          <w:rFonts w:ascii="Times New Roman" w:hAnsi="Times New Roman"/>
          <w:sz w:val="24"/>
          <w:szCs w:val="24"/>
        </w:rPr>
        <w:t>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</w:t>
      </w:r>
      <w:r>
        <w:rPr>
          <w:rFonts w:ascii="Times New Roman" w:hAnsi="Times New Roman"/>
          <w:sz w:val="24"/>
          <w:szCs w:val="24"/>
        </w:rPr>
        <w:t>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:rsidR="00650311" w:rsidRDefault="00D17DC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Знакомство с орфоэпическим чтением (при переходе к чтению целыми словами). Орфографи</w:t>
      </w:r>
      <w:r>
        <w:rPr>
          <w:rFonts w:ascii="Times New Roman" w:hAnsi="Times New Roman"/>
          <w:sz w:val="24"/>
          <w:szCs w:val="24"/>
        </w:rPr>
        <w:t>ческое чтение (проговаривание) как средство самоконтроля при письме под диктовку и при списывании.</w:t>
      </w:r>
    </w:p>
    <w:p w:rsidR="00650311" w:rsidRDefault="00D17DC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Письмо.</w:t>
      </w:r>
      <w:r>
        <w:rPr>
          <w:rFonts w:ascii="Times New Roman" w:hAnsi="Times New Roman"/>
          <w:sz w:val="24"/>
          <w:szCs w:val="24"/>
        </w:rPr>
        <w:t> Усвоение гигиенических требований при письме. Развитие мелкой моторики пальцев и свободы движения руки. Развитие умения ориентироваться на пространст</w:t>
      </w:r>
      <w:r>
        <w:rPr>
          <w:rFonts w:ascii="Times New Roman" w:hAnsi="Times New Roman"/>
          <w:sz w:val="24"/>
          <w:szCs w:val="24"/>
        </w:rPr>
        <w:t>ве листа в тетради и на пространстве классной доски. 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</w:t>
      </w:r>
      <w:r>
        <w:rPr>
          <w:rFonts w:ascii="Times New Roman" w:hAnsi="Times New Roman"/>
          <w:sz w:val="24"/>
          <w:szCs w:val="24"/>
        </w:rPr>
        <w:t xml:space="preserve">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 Овладение первичными навыками клавиатурного письма. Понимание функции небуквенных графических </w:t>
      </w:r>
      <w:r>
        <w:rPr>
          <w:rFonts w:ascii="Times New Roman" w:hAnsi="Times New Roman"/>
          <w:sz w:val="24"/>
          <w:szCs w:val="24"/>
        </w:rPr>
        <w:t>средств: пробела между словами, знака переноса.</w:t>
      </w:r>
    </w:p>
    <w:p w:rsidR="00650311" w:rsidRDefault="00D17DC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Слово и предложение.</w:t>
      </w:r>
      <w:r>
        <w:rPr>
          <w:rFonts w:ascii="Times New Roman" w:hAnsi="Times New Roman"/>
          <w:sz w:val="24"/>
          <w:szCs w:val="24"/>
        </w:rPr>
        <w:t xml:space="preserve"> Восприятие слова как объекта изучения, материала для анализа. Наблюдение над значением слова.                                                                                              </w:t>
      </w:r>
      <w:r>
        <w:rPr>
          <w:rFonts w:ascii="Times New Roman" w:hAnsi="Times New Roman"/>
          <w:sz w:val="24"/>
          <w:szCs w:val="24"/>
        </w:rPr>
        <w:t xml:space="preserve">    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</w:t>
      </w:r>
    </w:p>
    <w:p w:rsidR="00650311" w:rsidRDefault="00D17DC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Орфография.</w:t>
      </w:r>
      <w:r>
        <w:rPr>
          <w:rFonts w:ascii="Times New Roman" w:hAnsi="Times New Roman"/>
          <w:sz w:val="24"/>
          <w:szCs w:val="24"/>
        </w:rPr>
        <w:t> Знакомство с правилами правописания и их применение:</w:t>
      </w:r>
    </w:p>
    <w:p w:rsidR="00650311" w:rsidRDefault="00D17D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раз</w:t>
      </w:r>
      <w:r>
        <w:rPr>
          <w:rFonts w:ascii="Times New Roman" w:hAnsi="Times New Roman"/>
          <w:sz w:val="24"/>
          <w:szCs w:val="24"/>
        </w:rPr>
        <w:t>дельное написание слов;</w:t>
      </w:r>
    </w:p>
    <w:p w:rsidR="00650311" w:rsidRDefault="00D17D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обозначение гласных после шипящих (ча—ща, чу—щу, жи—ши);</w:t>
      </w:r>
    </w:p>
    <w:p w:rsidR="00650311" w:rsidRDefault="00D17D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прописная (заглавная) буква в начале предложения, в именах собственных;</w:t>
      </w:r>
    </w:p>
    <w:p w:rsidR="00650311" w:rsidRDefault="00D17D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перенос слов по слогам без стечения согласных;</w:t>
      </w:r>
    </w:p>
    <w:p w:rsidR="00650311" w:rsidRDefault="00D17DC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знаки препинания в конце предложения.</w:t>
      </w:r>
    </w:p>
    <w:p w:rsidR="00650311" w:rsidRDefault="00D17DC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      </w:t>
      </w:r>
      <w:r>
        <w:rPr>
          <w:rFonts w:ascii="Times New Roman" w:hAnsi="Times New Roman"/>
          <w:b/>
          <w:bCs/>
          <w:sz w:val="24"/>
          <w:szCs w:val="24"/>
        </w:rPr>
        <w:t>         Развитие речи.</w:t>
      </w:r>
      <w:r>
        <w:rPr>
          <w:rFonts w:ascii="Times New Roman" w:hAnsi="Times New Roman"/>
          <w:sz w:val="24"/>
          <w:szCs w:val="24"/>
        </w:rPr>
        <w:t> 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</w:t>
      </w:r>
      <w:r>
        <w:rPr>
          <w:rFonts w:ascii="Times New Roman" w:hAnsi="Times New Roman"/>
          <w:sz w:val="24"/>
          <w:szCs w:val="24"/>
        </w:rPr>
        <w:t>ове опорных слов.</w:t>
      </w:r>
    </w:p>
    <w:p w:rsidR="00650311" w:rsidRDefault="00D17DC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Систематический курс</w:t>
      </w:r>
    </w:p>
    <w:p w:rsidR="00650311" w:rsidRDefault="00D17DC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Фонетика и орфоэпия.</w:t>
      </w:r>
      <w:r>
        <w:rPr>
          <w:rFonts w:ascii="Times New Roman" w:hAnsi="Times New Roman"/>
          <w:sz w:val="24"/>
          <w:szCs w:val="24"/>
        </w:rPr>
        <w:t> 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</w:t>
      </w:r>
      <w:r>
        <w:rPr>
          <w:rFonts w:ascii="Times New Roman" w:hAnsi="Times New Roman"/>
          <w:sz w:val="24"/>
          <w:szCs w:val="24"/>
        </w:rPr>
        <w:t>ласных звуков. Различение звонких и глухих согласных звуков, определение парных и непарных по звонкости-глухости согласных звуков. Определение качественной характеристики звука: гласный — согласный; гласный ударный — безударный; согласный твёрдый — мягкий,</w:t>
      </w:r>
      <w:r>
        <w:rPr>
          <w:rFonts w:ascii="Times New Roman" w:hAnsi="Times New Roman"/>
          <w:sz w:val="24"/>
          <w:szCs w:val="24"/>
        </w:rPr>
        <w:t xml:space="preserve"> парный — непарный; согласный звонкий — глухой, парный — непарный. Деление слов на слоги. Слогообразующая роль гласных звуков. Словесное ударение и логическое (смысловое) ударение в предложениях. Словообразующая функция ударения. Ударение, произношение зву</w:t>
      </w:r>
      <w:r>
        <w:rPr>
          <w:rFonts w:ascii="Times New Roman" w:hAnsi="Times New Roman"/>
          <w:sz w:val="24"/>
          <w:szCs w:val="24"/>
        </w:rPr>
        <w:t>ков и сочетаний звуков в соответствии с нормами современного русского литературного языка. </w:t>
      </w:r>
      <w:r>
        <w:rPr>
          <w:rFonts w:ascii="Times New Roman" w:hAnsi="Times New Roman"/>
          <w:i/>
          <w:iCs/>
          <w:sz w:val="24"/>
          <w:szCs w:val="24"/>
        </w:rPr>
        <w:t>Фонетический анализ слова.</w:t>
      </w:r>
    </w:p>
    <w:p w:rsidR="00650311" w:rsidRDefault="00D17DC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Графика</w:t>
      </w:r>
      <w:r>
        <w:rPr>
          <w:rFonts w:ascii="Times New Roman" w:hAnsi="Times New Roman"/>
          <w:sz w:val="24"/>
          <w:szCs w:val="24"/>
        </w:rPr>
        <w:t>. Различение звуков и букв. Обозначение на письме твёрдости и мягкости согласных звуков. Использование на письме разделительных </w:t>
      </w:r>
      <w:r>
        <w:rPr>
          <w:rFonts w:ascii="Times New Roman" w:hAnsi="Times New Roman"/>
          <w:b/>
          <w:bCs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 и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b/>
          <w:bCs/>
          <w:sz w:val="24"/>
          <w:szCs w:val="24"/>
        </w:rPr>
        <w:t>ъ.</w:t>
      </w:r>
    </w:p>
    <w:p w:rsidR="00650311" w:rsidRDefault="00D17DC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Установление соотношения звукового и буквенного состава слов типа </w:t>
      </w:r>
      <w:r>
        <w:rPr>
          <w:rFonts w:ascii="Times New Roman" w:hAnsi="Times New Roman"/>
          <w:i/>
          <w:iCs/>
          <w:sz w:val="24"/>
          <w:szCs w:val="24"/>
        </w:rPr>
        <w:t>стол, конь</w:t>
      </w:r>
      <w:r>
        <w:rPr>
          <w:rFonts w:ascii="Times New Roman" w:hAnsi="Times New Roman"/>
          <w:sz w:val="24"/>
          <w:szCs w:val="24"/>
        </w:rPr>
        <w:t>; в словах с йотированными гласными</w:t>
      </w:r>
      <w:r>
        <w:rPr>
          <w:rFonts w:ascii="Times New Roman" w:hAnsi="Times New Roman"/>
          <w:b/>
          <w:bCs/>
          <w:sz w:val="24"/>
          <w:szCs w:val="24"/>
        </w:rPr>
        <w:t>е, ё, ю, я; </w:t>
      </w:r>
      <w:r>
        <w:rPr>
          <w:rFonts w:ascii="Times New Roman" w:hAnsi="Times New Roman"/>
          <w:sz w:val="24"/>
          <w:szCs w:val="24"/>
        </w:rPr>
        <w:t>в словах с непроизносимыми согласными.</w:t>
      </w:r>
    </w:p>
    <w:p w:rsidR="00650311" w:rsidRDefault="00D17DC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небуквенных графических средств: пробела между словами, знака переноса, крас</w:t>
      </w:r>
      <w:r>
        <w:rPr>
          <w:rFonts w:ascii="Times New Roman" w:hAnsi="Times New Roman"/>
          <w:sz w:val="24"/>
          <w:szCs w:val="24"/>
        </w:rPr>
        <w:t>ной строки (абзаца), пунктуационных знаков (в пределах изученного).</w:t>
      </w:r>
    </w:p>
    <w:p w:rsidR="00650311" w:rsidRDefault="00D17DC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Знание алфавита: правильное называние букв, их последовательность. Использование алфавита при работе со словарями, справочниками, каталогами.</w:t>
      </w:r>
    </w:p>
    <w:p w:rsidR="00650311" w:rsidRDefault="00D17DC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Лексика.</w:t>
      </w:r>
      <w:r>
        <w:rPr>
          <w:rFonts w:ascii="Times New Roman" w:hAnsi="Times New Roman"/>
          <w:sz w:val="24"/>
          <w:szCs w:val="24"/>
        </w:rPr>
        <w:t> Понимание слова как единства звучания</w:t>
      </w:r>
      <w:r>
        <w:rPr>
          <w:rFonts w:ascii="Times New Roman" w:hAnsi="Times New Roman"/>
          <w:sz w:val="24"/>
          <w:szCs w:val="24"/>
        </w:rPr>
        <w:t xml:space="preserve"> и значения. Выявление слов, значение которых требует уточнения. </w:t>
      </w:r>
      <w:r>
        <w:rPr>
          <w:rFonts w:ascii="Times New Roman" w:hAnsi="Times New Roman"/>
          <w:i/>
          <w:iCs/>
          <w:sz w:val="24"/>
          <w:szCs w:val="24"/>
        </w:rPr>
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слова, о синонимах,</w:t>
      </w:r>
      <w:r>
        <w:rPr>
          <w:rFonts w:ascii="Times New Roman" w:hAnsi="Times New Roman"/>
          <w:i/>
          <w:iCs/>
          <w:sz w:val="24"/>
          <w:szCs w:val="24"/>
        </w:rPr>
        <w:t xml:space="preserve"> антонимах, омонимах, фразеологизмах. Наблюдение за их использованием в тексте. Работа с разными словарями.</w:t>
      </w:r>
    </w:p>
    <w:p w:rsidR="00650311" w:rsidRDefault="00D17DC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Состав слова (морфемика). </w:t>
      </w:r>
      <w:r>
        <w:rPr>
          <w:rFonts w:ascii="Times New Roman" w:hAnsi="Times New Roman"/>
          <w:sz w:val="24"/>
          <w:szCs w:val="24"/>
        </w:rPr>
        <w:t>Овладение понятием «родственные (однокоренные) слова». Различение однокоренных слов и различных форм одного и того же слов</w:t>
      </w:r>
      <w:r>
        <w:rPr>
          <w:rFonts w:ascii="Times New Roman" w:hAnsi="Times New Roman"/>
          <w:sz w:val="24"/>
          <w:szCs w:val="24"/>
        </w:rPr>
        <w:t>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 (</w:t>
      </w:r>
      <w:r>
        <w:rPr>
          <w:rFonts w:ascii="Times New Roman" w:hAnsi="Times New Roman"/>
          <w:i/>
          <w:iCs/>
          <w:sz w:val="24"/>
          <w:szCs w:val="24"/>
        </w:rPr>
        <w:t>постфикса -ся)</w:t>
      </w:r>
      <w:r>
        <w:rPr>
          <w:rFonts w:ascii="Times New Roman" w:hAnsi="Times New Roman"/>
          <w:sz w:val="24"/>
          <w:szCs w:val="24"/>
        </w:rPr>
        <w:t>, основы. Различение изменяемых и неизменяемых слов. </w:t>
      </w:r>
      <w:r>
        <w:rPr>
          <w:rFonts w:ascii="Times New Roman" w:hAnsi="Times New Roman"/>
          <w:i/>
          <w:iCs/>
          <w:sz w:val="24"/>
          <w:szCs w:val="24"/>
        </w:rPr>
        <w:t>Представление о значении суффиксов и приставок.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i/>
          <w:iCs/>
          <w:sz w:val="24"/>
          <w:szCs w:val="24"/>
        </w:rPr>
        <w:t>Образование однокоренных слов помощью суффиксов и приставок.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i/>
          <w:iCs/>
          <w:sz w:val="24"/>
          <w:szCs w:val="24"/>
        </w:rPr>
        <w:t>Сложные слова</w:t>
      </w:r>
      <w:r>
        <w:rPr>
          <w:rFonts w:ascii="Times New Roman" w:hAnsi="Times New Roman"/>
          <w:sz w:val="24"/>
          <w:szCs w:val="24"/>
        </w:rPr>
        <w:t>. </w:t>
      </w:r>
      <w:r>
        <w:rPr>
          <w:rFonts w:ascii="Times New Roman" w:hAnsi="Times New Roman"/>
          <w:i/>
          <w:iCs/>
          <w:sz w:val="24"/>
          <w:szCs w:val="24"/>
        </w:rPr>
        <w:t>Нахождение корня в однокоренных словах с чередованием согласных в корне.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i/>
          <w:iCs/>
          <w:sz w:val="24"/>
          <w:szCs w:val="24"/>
        </w:rPr>
        <w:t>Разбор слова по составу.</w:t>
      </w:r>
    </w:p>
    <w:p w:rsidR="00650311" w:rsidRDefault="00D17DC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Морфология.</w:t>
      </w:r>
      <w:r>
        <w:rPr>
          <w:rFonts w:ascii="Times New Roman" w:hAnsi="Times New Roman"/>
          <w:sz w:val="24"/>
          <w:szCs w:val="24"/>
        </w:rPr>
        <w:t> Части речи; </w:t>
      </w:r>
      <w:r>
        <w:rPr>
          <w:rFonts w:ascii="Times New Roman" w:hAnsi="Times New Roman"/>
          <w:i/>
          <w:iCs/>
          <w:sz w:val="24"/>
          <w:szCs w:val="24"/>
        </w:rPr>
        <w:t>деление ча</w:t>
      </w:r>
      <w:r>
        <w:rPr>
          <w:rFonts w:ascii="Times New Roman" w:hAnsi="Times New Roman"/>
          <w:i/>
          <w:iCs/>
          <w:sz w:val="24"/>
          <w:szCs w:val="24"/>
        </w:rPr>
        <w:t>стей речи на самостоятельные и служебные.</w:t>
      </w:r>
    </w:p>
    <w:p w:rsidR="00650311" w:rsidRDefault="00D17DC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Имя существительное</w:t>
      </w:r>
      <w:r>
        <w:rPr>
          <w:rFonts w:ascii="Times New Roman" w:hAnsi="Times New Roman"/>
          <w:sz w:val="24"/>
          <w:szCs w:val="24"/>
        </w:rPr>
        <w:t>. Значение и употребление в речи. Различение имён существительных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 </w:t>
      </w:r>
      <w:r>
        <w:rPr>
          <w:rFonts w:ascii="Times New Roman" w:hAnsi="Times New Roman"/>
          <w:i/>
          <w:iCs/>
          <w:sz w:val="24"/>
          <w:szCs w:val="24"/>
        </w:rPr>
        <w:t>одушевлённых и неодушевлённых</w:t>
      </w:r>
      <w:r>
        <w:rPr>
          <w:rFonts w:ascii="Times New Roman" w:hAnsi="Times New Roman"/>
          <w:sz w:val="24"/>
          <w:szCs w:val="24"/>
        </w:rPr>
        <w:t> по вопросам кто?</w:t>
      </w:r>
      <w:r>
        <w:rPr>
          <w:rFonts w:ascii="Times New Roman" w:hAnsi="Times New Roman"/>
          <w:i/>
          <w:iCs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и что? </w:t>
      </w:r>
      <w:r>
        <w:rPr>
          <w:rFonts w:ascii="Times New Roman" w:hAnsi="Times New Roman"/>
          <w:i/>
          <w:iCs/>
          <w:sz w:val="24"/>
          <w:szCs w:val="24"/>
        </w:rPr>
        <w:t>Выделение имён существительных собственных и нарицательных.</w:t>
      </w:r>
      <w:r>
        <w:rPr>
          <w:rFonts w:ascii="Times New Roman" w:hAnsi="Times New Roman"/>
          <w:sz w:val="24"/>
          <w:szCs w:val="24"/>
        </w:rPr>
        <w:t> </w:t>
      </w:r>
    </w:p>
    <w:p w:rsidR="00650311" w:rsidRDefault="00D17DC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Различение имё</w:t>
      </w:r>
      <w:r>
        <w:rPr>
          <w:rFonts w:ascii="Times New Roman" w:hAnsi="Times New Roman"/>
          <w:sz w:val="24"/>
          <w:szCs w:val="24"/>
        </w:rPr>
        <w:t xml:space="preserve">н существительных мужского, женского и среднего рода. Изменение существительных по числам. </w:t>
      </w:r>
      <w:r>
        <w:rPr>
          <w:rFonts w:ascii="Times New Roman" w:hAnsi="Times New Roman"/>
          <w:i/>
          <w:iCs/>
          <w:sz w:val="24"/>
          <w:szCs w:val="24"/>
        </w:rPr>
        <w:t>Начальная форма имени существительного.</w:t>
      </w:r>
      <w:r>
        <w:rPr>
          <w:rFonts w:ascii="Times New Roman" w:hAnsi="Times New Roman"/>
          <w:sz w:val="24"/>
          <w:szCs w:val="24"/>
        </w:rPr>
        <w:t> Изменение существительных по падежам. Определение падежа, в котором употреблено имя существительное. </w:t>
      </w:r>
      <w:r>
        <w:rPr>
          <w:rFonts w:ascii="Times New Roman" w:hAnsi="Times New Roman"/>
          <w:i/>
          <w:iCs/>
          <w:sz w:val="24"/>
          <w:szCs w:val="24"/>
        </w:rPr>
        <w:t>Различение падежных и см</w:t>
      </w:r>
      <w:r>
        <w:rPr>
          <w:rFonts w:ascii="Times New Roman" w:hAnsi="Times New Roman"/>
          <w:i/>
          <w:iCs/>
          <w:sz w:val="24"/>
          <w:szCs w:val="24"/>
        </w:rPr>
        <w:t>ысловых (синтаксических) вопросов. </w:t>
      </w:r>
      <w:r>
        <w:rPr>
          <w:rFonts w:ascii="Times New Roman" w:hAnsi="Times New Roman"/>
          <w:sz w:val="24"/>
          <w:szCs w:val="24"/>
        </w:rPr>
        <w:t>Определение принадлежности имён существительных к 1, 2, 3-му склонению. </w:t>
      </w:r>
      <w:r>
        <w:rPr>
          <w:rFonts w:ascii="Times New Roman" w:hAnsi="Times New Roman"/>
          <w:i/>
          <w:iCs/>
          <w:sz w:val="24"/>
          <w:szCs w:val="24"/>
        </w:rPr>
        <w:t>Словообразование имён существительных.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i/>
          <w:iCs/>
          <w:sz w:val="24"/>
          <w:szCs w:val="24"/>
        </w:rPr>
        <w:t>Морфологический разбор имён существительных.</w:t>
      </w:r>
    </w:p>
    <w:p w:rsidR="00650311" w:rsidRDefault="00D17DC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Имя прилагательное</w:t>
      </w:r>
      <w:r>
        <w:rPr>
          <w:rFonts w:ascii="Times New Roman" w:hAnsi="Times New Roman"/>
          <w:sz w:val="24"/>
          <w:szCs w:val="24"/>
        </w:rPr>
        <w:t>. Значение и употребление в речи. Изменение при</w:t>
      </w:r>
      <w:r>
        <w:rPr>
          <w:rFonts w:ascii="Times New Roman" w:hAnsi="Times New Roman"/>
          <w:sz w:val="24"/>
          <w:szCs w:val="24"/>
        </w:rPr>
        <w:t>лагательных по родам, числам и падежам, кроме прилагательных на -</w:t>
      </w:r>
      <w:r>
        <w:rPr>
          <w:rFonts w:ascii="Times New Roman" w:hAnsi="Times New Roman"/>
          <w:b/>
          <w:bCs/>
          <w:sz w:val="24"/>
          <w:szCs w:val="24"/>
        </w:rPr>
        <w:t>ий, -ья, -ов, -ин</w:t>
      </w:r>
      <w:r>
        <w:rPr>
          <w:rFonts w:ascii="Times New Roman" w:hAnsi="Times New Roman"/>
          <w:sz w:val="24"/>
          <w:szCs w:val="24"/>
        </w:rPr>
        <w:t xml:space="preserve">. Зависимость формы имени прилагательного от формы имени существительного. </w:t>
      </w:r>
      <w:r>
        <w:rPr>
          <w:rFonts w:ascii="Times New Roman" w:hAnsi="Times New Roman"/>
          <w:i/>
          <w:iCs/>
          <w:sz w:val="24"/>
          <w:szCs w:val="24"/>
        </w:rPr>
        <w:t>Начальная форма имени прилагательного. Словообразование имён прилагательных.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i/>
          <w:iCs/>
          <w:sz w:val="24"/>
          <w:szCs w:val="24"/>
        </w:rPr>
        <w:t>Морфологический разбор</w:t>
      </w:r>
      <w:r>
        <w:rPr>
          <w:rFonts w:ascii="Times New Roman" w:hAnsi="Times New Roman"/>
          <w:i/>
          <w:iCs/>
          <w:sz w:val="24"/>
          <w:szCs w:val="24"/>
        </w:rPr>
        <w:t xml:space="preserve"> имён прилагательных.</w:t>
      </w:r>
    </w:p>
    <w:p w:rsidR="00650311" w:rsidRDefault="00D17DC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Местоимение</w:t>
      </w:r>
      <w:r>
        <w:rPr>
          <w:rFonts w:ascii="Times New Roman" w:hAnsi="Times New Roman"/>
          <w:sz w:val="24"/>
          <w:szCs w:val="24"/>
        </w:rPr>
        <w:t>. Общее представление о местоимении. </w:t>
      </w:r>
      <w:r>
        <w:rPr>
          <w:rFonts w:ascii="Times New Roman" w:hAnsi="Times New Roman"/>
          <w:i/>
          <w:iCs/>
          <w:sz w:val="24"/>
          <w:szCs w:val="24"/>
        </w:rPr>
        <w:t>Личные местоимения. Значение и употребление в речи. Личные местоимения 1, 2, 3-го лица единственного и множественного числа. Склонение личных местоимений</w:t>
      </w:r>
      <w:r>
        <w:rPr>
          <w:rFonts w:ascii="Times New Roman" w:hAnsi="Times New Roman"/>
          <w:sz w:val="24"/>
          <w:szCs w:val="24"/>
        </w:rPr>
        <w:t>.</w:t>
      </w:r>
    </w:p>
    <w:p w:rsidR="00650311" w:rsidRDefault="00D17DC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Числительное.</w:t>
      </w:r>
      <w:r>
        <w:rPr>
          <w:rFonts w:ascii="Times New Roman" w:hAnsi="Times New Roman"/>
          <w:i/>
          <w:iCs/>
          <w:sz w:val="24"/>
          <w:szCs w:val="24"/>
        </w:rPr>
        <w:t> Общее представлен</w:t>
      </w:r>
      <w:r>
        <w:rPr>
          <w:rFonts w:ascii="Times New Roman" w:hAnsi="Times New Roman"/>
          <w:i/>
          <w:iCs/>
          <w:sz w:val="24"/>
          <w:szCs w:val="24"/>
        </w:rPr>
        <w:t>ие о числительных. Значение и употребление в речи количественных и порядковых числительных.</w:t>
      </w:r>
    </w:p>
    <w:p w:rsidR="00650311" w:rsidRDefault="00D17DC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Глагол.</w:t>
      </w:r>
      <w:r>
        <w:rPr>
          <w:rFonts w:ascii="Times New Roman" w:hAnsi="Times New Roman"/>
          <w:sz w:val="24"/>
          <w:szCs w:val="24"/>
        </w:rPr>
        <w:t> Значение и употребление в речи. Неопределённая форма глагола. Различение глаголов, отвечающих на вопросы что сделать? и что делать? Изменение глаголов по вр</w:t>
      </w:r>
      <w:r>
        <w:rPr>
          <w:rFonts w:ascii="Times New Roman" w:hAnsi="Times New Roman"/>
          <w:sz w:val="24"/>
          <w:szCs w:val="24"/>
        </w:rPr>
        <w:t>еменам: настоящее, прошедшее, будущее время. Изменение глаголов по лицам и числам в настоящем и будущем времени (спряжение). Способы определения І и ІІ спряжения глаголов (практическое овладение). Изменение глаголов прошедшего времени по родам и числам. </w:t>
      </w:r>
      <w:r>
        <w:rPr>
          <w:rFonts w:ascii="Times New Roman" w:hAnsi="Times New Roman"/>
          <w:i/>
          <w:iCs/>
          <w:sz w:val="24"/>
          <w:szCs w:val="24"/>
        </w:rPr>
        <w:t>Во</w:t>
      </w:r>
      <w:r>
        <w:rPr>
          <w:rFonts w:ascii="Times New Roman" w:hAnsi="Times New Roman"/>
          <w:i/>
          <w:iCs/>
          <w:sz w:val="24"/>
          <w:szCs w:val="24"/>
        </w:rPr>
        <w:t>звратные глаголы. Словообразование глаголов от других частей речи</w:t>
      </w:r>
      <w:r>
        <w:rPr>
          <w:rFonts w:ascii="Times New Roman" w:hAnsi="Times New Roman"/>
          <w:sz w:val="24"/>
          <w:szCs w:val="24"/>
        </w:rPr>
        <w:t>. </w:t>
      </w:r>
      <w:r>
        <w:rPr>
          <w:rFonts w:ascii="Times New Roman" w:hAnsi="Times New Roman"/>
          <w:i/>
          <w:iCs/>
          <w:sz w:val="24"/>
          <w:szCs w:val="24"/>
        </w:rPr>
        <w:t>Морфологический разбор глаголов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.</w:t>
      </w:r>
    </w:p>
    <w:p w:rsidR="00650311" w:rsidRDefault="00D17DC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Наречие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i/>
          <w:iCs/>
          <w:sz w:val="24"/>
          <w:szCs w:val="24"/>
        </w:rPr>
        <w:t> Значение и употребление в речи.</w:t>
      </w:r>
    </w:p>
    <w:p w:rsidR="00650311" w:rsidRDefault="00D17DC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Предлог.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i/>
          <w:iCs/>
          <w:sz w:val="24"/>
          <w:szCs w:val="24"/>
        </w:rPr>
        <w:t>Знакомство с наиболее употребительными предлогами.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i/>
          <w:iCs/>
          <w:sz w:val="24"/>
          <w:szCs w:val="24"/>
        </w:rPr>
        <w:t xml:space="preserve">Функция предлогов: образование падежных форм имён </w:t>
      </w:r>
      <w:r>
        <w:rPr>
          <w:rFonts w:ascii="Times New Roman" w:hAnsi="Times New Roman"/>
          <w:i/>
          <w:iCs/>
          <w:sz w:val="24"/>
          <w:szCs w:val="24"/>
        </w:rPr>
        <w:t>существительных и местоимений. </w:t>
      </w:r>
      <w:r>
        <w:rPr>
          <w:rFonts w:ascii="Times New Roman" w:hAnsi="Times New Roman"/>
          <w:sz w:val="24"/>
          <w:szCs w:val="24"/>
        </w:rPr>
        <w:t>Отличие предлогов от приставок.</w:t>
      </w:r>
    </w:p>
    <w:p w:rsidR="00650311" w:rsidRDefault="00D17DC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Союз. </w:t>
      </w:r>
      <w:r>
        <w:rPr>
          <w:rFonts w:ascii="Times New Roman" w:hAnsi="Times New Roman"/>
          <w:sz w:val="24"/>
          <w:szCs w:val="24"/>
        </w:rPr>
        <w:t>Союзы </w:t>
      </w:r>
      <w:r>
        <w:rPr>
          <w:rFonts w:ascii="Times New Roman" w:hAnsi="Times New Roman"/>
          <w:b/>
          <w:bCs/>
          <w:sz w:val="24"/>
          <w:szCs w:val="24"/>
        </w:rPr>
        <w:t>и, а, но,</w:t>
      </w:r>
      <w:r>
        <w:rPr>
          <w:rFonts w:ascii="Times New Roman" w:hAnsi="Times New Roman"/>
          <w:sz w:val="24"/>
          <w:szCs w:val="24"/>
        </w:rPr>
        <w:t> их роль в речи.</w:t>
      </w:r>
    </w:p>
    <w:p w:rsidR="00650311" w:rsidRDefault="00D17DC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Частица.</w:t>
      </w:r>
      <w:r>
        <w:rPr>
          <w:rFonts w:ascii="Times New Roman" w:hAnsi="Times New Roman"/>
          <w:sz w:val="24"/>
          <w:szCs w:val="24"/>
        </w:rPr>
        <w:t> Частица </w:t>
      </w:r>
      <w:r>
        <w:rPr>
          <w:rFonts w:ascii="Times New Roman" w:hAnsi="Times New Roman"/>
          <w:b/>
          <w:bCs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>, её значение.</w:t>
      </w:r>
    </w:p>
    <w:p w:rsidR="00650311" w:rsidRDefault="00D17DC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Синтаксис.</w:t>
      </w:r>
      <w:r>
        <w:rPr>
          <w:rFonts w:ascii="Times New Roman" w:hAnsi="Times New Roman"/>
          <w:sz w:val="24"/>
          <w:szCs w:val="24"/>
        </w:rPr>
        <w:t> Различение предложения, словосочетания, слова (осознание их сходства и различия</w:t>
      </w:r>
      <w:r>
        <w:rPr>
          <w:rFonts w:ascii="Times New Roman" w:hAnsi="Times New Roman"/>
          <w:i/>
          <w:iCs/>
          <w:sz w:val="24"/>
          <w:szCs w:val="24"/>
        </w:rPr>
        <w:t>). Определение в словосочетании</w:t>
      </w:r>
      <w:r>
        <w:rPr>
          <w:rFonts w:ascii="Times New Roman" w:hAnsi="Times New Roman"/>
          <w:i/>
          <w:iCs/>
          <w:sz w:val="24"/>
          <w:szCs w:val="24"/>
        </w:rPr>
        <w:t xml:space="preserve"> главного и зависимого слов при помощи вопроса.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650311" w:rsidRDefault="00D17DC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Простое предложение.</w:t>
      </w:r>
      <w:r>
        <w:rPr>
          <w:rFonts w:ascii="Times New Roman" w:hAnsi="Times New Roman"/>
          <w:sz w:val="24"/>
          <w:szCs w:val="24"/>
        </w:rPr>
        <w:t> Нахождение главн</w:t>
      </w:r>
      <w:r>
        <w:rPr>
          <w:rFonts w:ascii="Times New Roman" w:hAnsi="Times New Roman"/>
          <w:sz w:val="24"/>
          <w:szCs w:val="24"/>
        </w:rPr>
        <w:t>ых членов предложения: подлежащее и сказуемое.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 </w:t>
      </w:r>
      <w:r>
        <w:rPr>
          <w:rFonts w:ascii="Times New Roman" w:hAnsi="Times New Roman"/>
          <w:i/>
          <w:iCs/>
          <w:sz w:val="24"/>
          <w:szCs w:val="24"/>
        </w:rPr>
        <w:t>Предложения распространённые и нераспространённые. Синта</w:t>
      </w:r>
      <w:r>
        <w:rPr>
          <w:rFonts w:ascii="Times New Roman" w:hAnsi="Times New Roman"/>
          <w:i/>
          <w:iCs/>
          <w:sz w:val="24"/>
          <w:szCs w:val="24"/>
        </w:rPr>
        <w:t>ксический анализ простого предложения с двумя главными членами.</w:t>
      </w:r>
    </w:p>
    <w:p w:rsidR="00650311" w:rsidRDefault="00D17DC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Нахождение однородных членов и самостоятельное составление предложений с ними без союзов и с союзами </w:t>
      </w:r>
      <w:r>
        <w:rPr>
          <w:rFonts w:ascii="Times New Roman" w:hAnsi="Times New Roman"/>
          <w:b/>
          <w:bCs/>
          <w:sz w:val="24"/>
          <w:szCs w:val="24"/>
        </w:rPr>
        <w:t>и, а, но</w:t>
      </w:r>
      <w:r>
        <w:rPr>
          <w:rFonts w:ascii="Times New Roman" w:hAnsi="Times New Roman"/>
          <w:sz w:val="24"/>
          <w:szCs w:val="24"/>
        </w:rPr>
        <w:t>. Использование интонации перечисления в предложениях с однородными членами.</w:t>
      </w:r>
    </w:p>
    <w:p w:rsidR="00650311" w:rsidRDefault="00D17DC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Нахождение в предложении обращения (в начале, в середине или в конце предложения).</w:t>
      </w:r>
    </w:p>
    <w:p w:rsidR="00650311" w:rsidRDefault="00D17DC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Сложное предложение</w:t>
      </w:r>
      <w:r>
        <w:rPr>
          <w:rFonts w:ascii="Times New Roman" w:hAnsi="Times New Roman"/>
          <w:i/>
          <w:iCs/>
          <w:sz w:val="24"/>
          <w:szCs w:val="24"/>
        </w:rPr>
        <w:t> (общее представление). Различение простых и сложных предложений.</w:t>
      </w:r>
    </w:p>
    <w:p w:rsidR="00650311" w:rsidRDefault="00D17DC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Орфография и пунктуация</w:t>
      </w:r>
      <w:r>
        <w:rPr>
          <w:rFonts w:ascii="Times New Roman" w:hAnsi="Times New Roman"/>
          <w:sz w:val="24"/>
          <w:szCs w:val="24"/>
        </w:rPr>
        <w:t>. Формирование орфографической зоркости, использование разных спо</w:t>
      </w:r>
      <w:r>
        <w:rPr>
          <w:rFonts w:ascii="Times New Roman" w:hAnsi="Times New Roman"/>
          <w:sz w:val="24"/>
          <w:szCs w:val="24"/>
        </w:rPr>
        <w:t>собов проверки орфограмм в зависимости от места орфограммы в слове. Использование орфографического словаря.</w:t>
      </w:r>
    </w:p>
    <w:p w:rsidR="00650311" w:rsidRDefault="00D17DC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Применение правил правописания и пунктуации:</w:t>
      </w:r>
    </w:p>
    <w:p w:rsidR="00650311" w:rsidRDefault="00D17DCD">
      <w:pPr>
        <w:shd w:val="clear" w:color="auto" w:fill="FFFFFF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сочетания </w:t>
      </w:r>
      <w:r>
        <w:rPr>
          <w:rFonts w:ascii="Times New Roman" w:hAnsi="Times New Roman"/>
          <w:b/>
          <w:bCs/>
          <w:sz w:val="24"/>
          <w:szCs w:val="24"/>
        </w:rPr>
        <w:t>жи—ши, ча—ща, чу—щу</w:t>
      </w:r>
      <w:r>
        <w:rPr>
          <w:rFonts w:ascii="Times New Roman" w:hAnsi="Times New Roman"/>
          <w:sz w:val="24"/>
          <w:szCs w:val="24"/>
        </w:rPr>
        <w:t> в положении под ударением;</w:t>
      </w:r>
    </w:p>
    <w:p w:rsidR="00650311" w:rsidRDefault="00D17DCD">
      <w:pPr>
        <w:shd w:val="clear" w:color="auto" w:fill="FFFFFF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сочетания </w:t>
      </w:r>
      <w:r>
        <w:rPr>
          <w:rFonts w:ascii="Times New Roman" w:hAnsi="Times New Roman"/>
          <w:b/>
          <w:bCs/>
          <w:sz w:val="24"/>
          <w:szCs w:val="24"/>
        </w:rPr>
        <w:t>чк—чн, чт, нч, щн </w:t>
      </w:r>
      <w:r>
        <w:rPr>
          <w:rFonts w:ascii="Times New Roman" w:hAnsi="Times New Roman"/>
          <w:sz w:val="24"/>
          <w:szCs w:val="24"/>
        </w:rPr>
        <w:t>и др.;</w:t>
      </w:r>
    </w:p>
    <w:p w:rsidR="00650311" w:rsidRDefault="00D17DCD">
      <w:pPr>
        <w:shd w:val="clear" w:color="auto" w:fill="FFFFFF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перен</w:t>
      </w:r>
      <w:r>
        <w:rPr>
          <w:rFonts w:ascii="Times New Roman" w:hAnsi="Times New Roman"/>
          <w:sz w:val="24"/>
          <w:szCs w:val="24"/>
        </w:rPr>
        <w:t>ос слов;</w:t>
      </w:r>
    </w:p>
    <w:p w:rsidR="00650311" w:rsidRDefault="00D17DCD">
      <w:pPr>
        <w:shd w:val="clear" w:color="auto" w:fill="FFFFFF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прописная буква в начале предложения, в именах собственных;</w:t>
      </w:r>
    </w:p>
    <w:p w:rsidR="00650311" w:rsidRDefault="00D17DCD">
      <w:pPr>
        <w:shd w:val="clear" w:color="auto" w:fill="FFFFFF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проверяемые безударные гласные в корне слова;</w:t>
      </w:r>
    </w:p>
    <w:p w:rsidR="00650311" w:rsidRDefault="00D17DCD">
      <w:pPr>
        <w:shd w:val="clear" w:color="auto" w:fill="FFFFFF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парные звонкие и глухие согласные в корне слова;</w:t>
      </w:r>
    </w:p>
    <w:p w:rsidR="00650311" w:rsidRDefault="00D17DCD">
      <w:pPr>
        <w:shd w:val="clear" w:color="auto" w:fill="FFFFFF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непроизносимые согласные;</w:t>
      </w:r>
    </w:p>
    <w:p w:rsidR="00650311" w:rsidRDefault="00D17DCD">
      <w:pPr>
        <w:shd w:val="clear" w:color="auto" w:fill="FFFFFF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непроверяемые гласные и согласные в корне слова (на огра</w:t>
      </w:r>
      <w:r>
        <w:rPr>
          <w:rFonts w:ascii="Times New Roman" w:hAnsi="Times New Roman"/>
          <w:sz w:val="24"/>
          <w:szCs w:val="24"/>
        </w:rPr>
        <w:t>ниченном перечне слов); (непроверяемые буквы-орфограммы гласных и согласных звуков в корне слова</w:t>
      </w:r>
    </w:p>
    <w:p w:rsidR="00650311" w:rsidRDefault="00D17DCD">
      <w:pPr>
        <w:shd w:val="clear" w:color="auto" w:fill="FFFFFF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гласные и согласные в неизменяемых на письме приставках;</w:t>
      </w:r>
    </w:p>
    <w:p w:rsidR="00650311" w:rsidRDefault="00D17DCD">
      <w:pPr>
        <w:shd w:val="clear" w:color="auto" w:fill="FFFFFF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разделительные </w:t>
      </w:r>
      <w:r>
        <w:rPr>
          <w:rFonts w:ascii="Times New Roman" w:hAnsi="Times New Roman"/>
          <w:b/>
          <w:bCs/>
          <w:sz w:val="24"/>
          <w:szCs w:val="24"/>
        </w:rPr>
        <w:t>ъ</w:t>
      </w:r>
      <w:r>
        <w:rPr>
          <w:rFonts w:ascii="Times New Roman" w:hAnsi="Times New Roman"/>
          <w:sz w:val="24"/>
          <w:szCs w:val="24"/>
        </w:rPr>
        <w:t> и </w:t>
      </w:r>
      <w:r>
        <w:rPr>
          <w:rFonts w:ascii="Times New Roman" w:hAnsi="Times New Roman"/>
          <w:b/>
          <w:bCs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;</w:t>
      </w:r>
    </w:p>
    <w:p w:rsidR="00650311" w:rsidRDefault="00D17DCD">
      <w:pPr>
        <w:shd w:val="clear" w:color="auto" w:fill="FFFFFF"/>
        <w:spacing w:after="0" w:line="240" w:lineRule="auto"/>
        <w:ind w:left="54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мягкий знак после шипящих на конце имён существительных (</w:t>
      </w:r>
      <w:r>
        <w:rPr>
          <w:rFonts w:ascii="Times New Roman" w:hAnsi="Times New Roman"/>
          <w:i/>
          <w:iCs/>
          <w:sz w:val="24"/>
          <w:szCs w:val="24"/>
        </w:rPr>
        <w:t>речь, рожь, мышь</w:t>
      </w:r>
      <w:r>
        <w:rPr>
          <w:rFonts w:ascii="Times New Roman" w:hAnsi="Times New Roman"/>
          <w:sz w:val="24"/>
          <w:szCs w:val="24"/>
        </w:rPr>
        <w:t>);</w:t>
      </w:r>
    </w:p>
    <w:p w:rsidR="00650311" w:rsidRDefault="00D17DCD">
      <w:pPr>
        <w:shd w:val="clear" w:color="auto" w:fill="FFFFFF"/>
        <w:spacing w:after="0" w:line="240" w:lineRule="auto"/>
        <w:ind w:left="54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• соединительные 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о</w:t>
      </w:r>
      <w:r>
        <w:rPr>
          <w:rFonts w:ascii="Times New Roman" w:hAnsi="Times New Roman"/>
          <w:i/>
          <w:iCs/>
          <w:sz w:val="24"/>
          <w:szCs w:val="24"/>
        </w:rPr>
        <w:t> и 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е</w:t>
      </w:r>
      <w:r>
        <w:rPr>
          <w:rFonts w:ascii="Times New Roman" w:hAnsi="Times New Roman"/>
          <w:i/>
          <w:iCs/>
          <w:sz w:val="24"/>
          <w:szCs w:val="24"/>
        </w:rPr>
        <w:t>, в сложных словах (самолёт, вездеход)</w:t>
      </w:r>
    </w:p>
    <w:p w:rsidR="00650311" w:rsidRDefault="00D17DCD">
      <w:pPr>
        <w:shd w:val="clear" w:color="auto" w:fill="FFFFFF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• е</w:t>
      </w:r>
      <w:r>
        <w:rPr>
          <w:rFonts w:ascii="Times New Roman" w:hAnsi="Times New Roman"/>
          <w:i/>
          <w:iCs/>
          <w:sz w:val="24"/>
          <w:szCs w:val="24"/>
        </w:rPr>
        <w:t> и 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и</w:t>
      </w:r>
      <w:r>
        <w:rPr>
          <w:rFonts w:ascii="Times New Roman" w:hAnsi="Times New Roman"/>
          <w:i/>
          <w:iCs/>
          <w:sz w:val="24"/>
          <w:szCs w:val="24"/>
        </w:rPr>
        <w:t> в суффиксах имен существительных (ключик — ключика, замочек-замочка).</w:t>
      </w:r>
    </w:p>
    <w:p w:rsidR="00650311" w:rsidRDefault="00D17DCD">
      <w:pPr>
        <w:shd w:val="clear" w:color="auto" w:fill="FFFFFF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безударные падежные окончания имён существительных (кроме существительных на -</w:t>
      </w:r>
      <w:r>
        <w:rPr>
          <w:rFonts w:ascii="Times New Roman" w:hAnsi="Times New Roman"/>
          <w:b/>
          <w:bCs/>
          <w:sz w:val="24"/>
          <w:szCs w:val="24"/>
        </w:rPr>
        <w:t>мя, -ий, -ье, -ия, -ов, -ин</w:t>
      </w:r>
      <w:r>
        <w:rPr>
          <w:rFonts w:ascii="Times New Roman" w:hAnsi="Times New Roman"/>
          <w:sz w:val="24"/>
          <w:szCs w:val="24"/>
        </w:rPr>
        <w:t>);</w:t>
      </w:r>
    </w:p>
    <w:p w:rsidR="00650311" w:rsidRDefault="00D17DCD">
      <w:pPr>
        <w:shd w:val="clear" w:color="auto" w:fill="FFFFFF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бе</w:t>
      </w:r>
      <w:r>
        <w:rPr>
          <w:rFonts w:ascii="Times New Roman" w:hAnsi="Times New Roman"/>
          <w:sz w:val="24"/>
          <w:szCs w:val="24"/>
        </w:rPr>
        <w:t>зударные падежные окончания имён прилагательных;</w:t>
      </w:r>
    </w:p>
    <w:p w:rsidR="00650311" w:rsidRDefault="00D17DCD">
      <w:pPr>
        <w:shd w:val="clear" w:color="auto" w:fill="FFFFFF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раздельное написание предлогов с именами существительными;</w:t>
      </w:r>
    </w:p>
    <w:p w:rsidR="00650311" w:rsidRDefault="00D17DCD">
      <w:pPr>
        <w:shd w:val="clear" w:color="auto" w:fill="FFFFFF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раздельное написание предлогов с личными местоимениями;</w:t>
      </w:r>
    </w:p>
    <w:p w:rsidR="00650311" w:rsidRDefault="00D17DCD">
      <w:pPr>
        <w:shd w:val="clear" w:color="auto" w:fill="FFFFFF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раздельное написание частицы </w:t>
      </w:r>
      <w:r>
        <w:rPr>
          <w:rFonts w:ascii="Times New Roman" w:hAnsi="Times New Roman"/>
          <w:b/>
          <w:bCs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> с глаголами;</w:t>
      </w:r>
    </w:p>
    <w:p w:rsidR="00650311" w:rsidRDefault="00D17DCD">
      <w:pPr>
        <w:shd w:val="clear" w:color="auto" w:fill="FFFFFF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мягкий знак после шипящих на конце глаг</w:t>
      </w:r>
      <w:r>
        <w:rPr>
          <w:rFonts w:ascii="Times New Roman" w:hAnsi="Times New Roman"/>
          <w:sz w:val="24"/>
          <w:szCs w:val="24"/>
        </w:rPr>
        <w:t>олов во 2-м лице единственного числа (</w:t>
      </w:r>
      <w:r>
        <w:rPr>
          <w:rFonts w:ascii="Times New Roman" w:hAnsi="Times New Roman"/>
          <w:i/>
          <w:iCs/>
          <w:sz w:val="24"/>
          <w:szCs w:val="24"/>
        </w:rPr>
        <w:t>читаешь, учишь</w:t>
      </w:r>
      <w:r>
        <w:rPr>
          <w:rFonts w:ascii="Times New Roman" w:hAnsi="Times New Roman"/>
          <w:sz w:val="24"/>
          <w:szCs w:val="24"/>
        </w:rPr>
        <w:t>);</w:t>
      </w:r>
    </w:p>
    <w:p w:rsidR="00650311" w:rsidRDefault="00D17DCD">
      <w:pPr>
        <w:shd w:val="clear" w:color="auto" w:fill="FFFFFF"/>
        <w:spacing w:after="0" w:line="240" w:lineRule="auto"/>
        <w:ind w:left="54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мягкий знак в глаголах в сочетании </w:t>
      </w:r>
      <w:r>
        <w:rPr>
          <w:rFonts w:ascii="Times New Roman" w:hAnsi="Times New Roman"/>
          <w:b/>
          <w:bCs/>
          <w:sz w:val="24"/>
          <w:szCs w:val="24"/>
        </w:rPr>
        <w:t>-ться</w:t>
      </w:r>
      <w:r>
        <w:rPr>
          <w:rFonts w:ascii="Times New Roman" w:hAnsi="Times New Roman"/>
          <w:sz w:val="24"/>
          <w:szCs w:val="24"/>
        </w:rPr>
        <w:t>;</w:t>
      </w:r>
    </w:p>
    <w:p w:rsidR="00650311" w:rsidRDefault="00D17DCD">
      <w:pPr>
        <w:shd w:val="clear" w:color="auto" w:fill="FFFFFF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• безударные личные окончания глаголов;</w:t>
      </w:r>
    </w:p>
    <w:p w:rsidR="00650311" w:rsidRDefault="00D17DCD">
      <w:pPr>
        <w:shd w:val="clear" w:color="auto" w:fill="FFFFFF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раздельное написание предлогов с другими словами;</w:t>
      </w:r>
    </w:p>
    <w:p w:rsidR="00650311" w:rsidRDefault="00D17DCD">
      <w:pPr>
        <w:shd w:val="clear" w:color="auto" w:fill="FFFFFF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знаки препинания в конце предложения: точка, вопросительный и </w:t>
      </w:r>
      <w:r>
        <w:rPr>
          <w:rFonts w:ascii="Times New Roman" w:hAnsi="Times New Roman"/>
          <w:sz w:val="24"/>
          <w:szCs w:val="24"/>
        </w:rPr>
        <w:t>восклицательные знаки;</w:t>
      </w:r>
    </w:p>
    <w:p w:rsidR="00650311" w:rsidRDefault="00D17DCD">
      <w:pPr>
        <w:shd w:val="clear" w:color="auto" w:fill="FFFFFF"/>
        <w:spacing w:after="0" w:line="240" w:lineRule="auto"/>
        <w:ind w:left="54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знаки препинания (запятая) в предложениях с однородными членами;</w:t>
      </w:r>
    </w:p>
    <w:p w:rsidR="00650311" w:rsidRDefault="00D17DCD">
      <w:pPr>
        <w:shd w:val="clear" w:color="auto" w:fill="FFFFFF"/>
        <w:spacing w:after="0" w:line="240" w:lineRule="auto"/>
        <w:ind w:left="54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• запятая при обращении в предложениях;</w:t>
      </w:r>
    </w:p>
    <w:p w:rsidR="00650311" w:rsidRDefault="00D17DCD">
      <w:pPr>
        <w:shd w:val="clear" w:color="auto" w:fill="FFFFFF"/>
        <w:spacing w:after="0" w:line="240" w:lineRule="auto"/>
        <w:ind w:left="54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• запятая между частями в сложном предложении.</w:t>
      </w:r>
    </w:p>
    <w:p w:rsidR="00650311" w:rsidRDefault="00D17DC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Развитие речи</w:t>
      </w:r>
      <w:r>
        <w:rPr>
          <w:rFonts w:ascii="Times New Roman" w:hAnsi="Times New Roman"/>
          <w:sz w:val="24"/>
          <w:szCs w:val="24"/>
        </w:rPr>
        <w:t>. Осознание ситуации общения: с какой целью, с кем и где происходи</w:t>
      </w:r>
      <w:r>
        <w:rPr>
          <w:rFonts w:ascii="Times New Roman" w:hAnsi="Times New Roman"/>
          <w:sz w:val="24"/>
          <w:szCs w:val="24"/>
        </w:rPr>
        <w:t>т общение?</w:t>
      </w:r>
    </w:p>
    <w:p w:rsidR="00650311" w:rsidRDefault="00D17DC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Практическое овладение диалогической формой речи. Выражение собственного мнения, его аргументация с учётом ситуации общения. Овладение умениями ведения разговора (начать, поддержать, закончить разговор, привлечь внимание и т.п.). Овладение норма</w:t>
      </w:r>
      <w:r>
        <w:rPr>
          <w:rFonts w:ascii="Times New Roman" w:hAnsi="Times New Roman"/>
          <w:sz w:val="24"/>
          <w:szCs w:val="24"/>
        </w:rPr>
        <w:t>ми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ИКТ.</w:t>
      </w:r>
    </w:p>
    <w:p w:rsidR="00650311" w:rsidRDefault="00D17DC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Практическое овладение монологической формой речи. Умение строить устное м</w:t>
      </w:r>
      <w:r>
        <w:rPr>
          <w:rFonts w:ascii="Times New Roman" w:hAnsi="Times New Roman"/>
          <w:sz w:val="24"/>
          <w:szCs w:val="24"/>
        </w:rPr>
        <w:t>онологическое высказывание на определённую тему с использованием разных типов речи (описание, повествование, рассуждение).</w:t>
      </w:r>
    </w:p>
    <w:p w:rsidR="00650311" w:rsidRDefault="00D17DC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Текст. Признаки текста. Смысловое единство предложений в тексте. Заглавие текста.</w:t>
      </w:r>
    </w:p>
    <w:p w:rsidR="00650311" w:rsidRDefault="00D17DC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Последовательность предложений в тексте.</w:t>
      </w:r>
    </w:p>
    <w:p w:rsidR="00650311" w:rsidRDefault="00D17DC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Последоват</w:t>
      </w:r>
      <w:r>
        <w:rPr>
          <w:rFonts w:ascii="Times New Roman" w:hAnsi="Times New Roman"/>
          <w:sz w:val="24"/>
          <w:szCs w:val="24"/>
        </w:rPr>
        <w:t>ельность частей текста (абзацев).</w:t>
      </w:r>
    </w:p>
    <w:p w:rsidR="00650311" w:rsidRDefault="00D17DC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Комплексная работа над структурой текста: озаглавливание, корректирование порядка предложений и частей текста (абзацев).</w:t>
      </w:r>
    </w:p>
    <w:p w:rsidR="00650311" w:rsidRDefault="00D17DC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 текста. Составление планов к заданным текстам. </w:t>
      </w:r>
      <w:r>
        <w:rPr>
          <w:rFonts w:ascii="Times New Roman" w:hAnsi="Times New Roman"/>
          <w:i/>
          <w:iCs/>
          <w:sz w:val="24"/>
          <w:szCs w:val="24"/>
        </w:rPr>
        <w:t xml:space="preserve">Создание собственных текстов по предложенным и </w:t>
      </w:r>
      <w:r>
        <w:rPr>
          <w:rFonts w:ascii="Times New Roman" w:hAnsi="Times New Roman"/>
          <w:i/>
          <w:iCs/>
          <w:sz w:val="24"/>
          <w:szCs w:val="24"/>
        </w:rPr>
        <w:t>самостоятельно составленным планам.</w:t>
      </w:r>
    </w:p>
    <w:p w:rsidR="00650311" w:rsidRDefault="00D17DC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Типы текстов: описание, повествование, рассуждение</w:t>
      </w:r>
      <w:r>
        <w:rPr>
          <w:rFonts w:ascii="Times New Roman" w:hAnsi="Times New Roman"/>
          <w:i/>
          <w:iCs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 их особенности.</w:t>
      </w:r>
    </w:p>
    <w:p w:rsidR="00650311" w:rsidRDefault="00D17DC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Знакомство с жанрами письма и поздравления.</w:t>
      </w:r>
    </w:p>
    <w:p w:rsidR="00650311" w:rsidRDefault="00D17DC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собственных текстов и корректирование заданных текстов с учётом точности, правильности, богатства и</w:t>
      </w:r>
      <w:r>
        <w:rPr>
          <w:rFonts w:ascii="Times New Roman" w:hAnsi="Times New Roman"/>
          <w:sz w:val="24"/>
          <w:szCs w:val="24"/>
        </w:rPr>
        <w:t xml:space="preserve"> выразительности письменной речи; </w:t>
      </w:r>
      <w:r>
        <w:rPr>
          <w:rFonts w:ascii="Times New Roman" w:hAnsi="Times New Roman"/>
          <w:i/>
          <w:iCs/>
          <w:sz w:val="24"/>
          <w:szCs w:val="24"/>
        </w:rPr>
        <w:t>использование в текстах синонимов и антонимов.</w:t>
      </w:r>
    </w:p>
    <w:p w:rsidR="00650311" w:rsidRDefault="00D17DC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Знакомство с основными видами изложений и сочинений (без заучивания учащимися определений): </w:t>
      </w:r>
      <w:r>
        <w:rPr>
          <w:rFonts w:ascii="Times New Roman" w:hAnsi="Times New Roman"/>
          <w:i/>
          <w:iCs/>
          <w:sz w:val="24"/>
          <w:szCs w:val="24"/>
        </w:rPr>
        <w:t>изложение подробное и выборочное, изложение с элементами сочинения; сочинение-повес</w:t>
      </w:r>
      <w:r>
        <w:rPr>
          <w:rFonts w:ascii="Times New Roman" w:hAnsi="Times New Roman"/>
          <w:i/>
          <w:iCs/>
          <w:sz w:val="24"/>
          <w:szCs w:val="24"/>
        </w:rPr>
        <w:t>твование, сочинение-описание, сочинение-рассуждение.</w:t>
      </w:r>
      <w:r>
        <w:rPr>
          <w:rFonts w:ascii="Times New Roman" w:hAnsi="Times New Roman"/>
          <w:b/>
          <w:bCs/>
          <w:sz w:val="24"/>
          <w:szCs w:val="24"/>
        </w:rPr>
        <w:t> </w:t>
      </w:r>
    </w:p>
    <w:p w:rsidR="00650311" w:rsidRDefault="00D17DCD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Слова с непроверяемыми написаниями:</w:t>
      </w:r>
    </w:p>
    <w:p w:rsidR="00650311" w:rsidRDefault="00D17DCD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Алфавит, апрель, берёза, быстро, вдруг, ветер, город, декабрь, дорога, до свидания, жёлтый, завод, здравствуйте, земляника, извините, иней, капуста, картина, коньки, </w:t>
      </w:r>
      <w:r>
        <w:rPr>
          <w:rFonts w:ascii="Times New Roman" w:hAnsi="Times New Roman"/>
          <w:sz w:val="24"/>
          <w:szCs w:val="24"/>
        </w:rPr>
        <w:t>лопата, лягушка, магазин, малина, мебель, месяц, метро, молоток, морковь, мороз, народ, ноябрь, обед, обезьяна, облако, одежда, октябрь, осина, отец, платок, посуда, рисунок, родина, Россия, русский, сапоги, сахар, сентябрь, скоро, снегирь, спасибо, стакан</w:t>
      </w:r>
      <w:r>
        <w:rPr>
          <w:rFonts w:ascii="Times New Roman" w:hAnsi="Times New Roman"/>
          <w:sz w:val="24"/>
          <w:szCs w:val="24"/>
        </w:rPr>
        <w:t>, суббота, товарищ, топор, улица, урожай, фамилия, февраль, шёл, щавель, яблоня, ягода, январь.</w:t>
      </w:r>
    </w:p>
    <w:p w:rsidR="00650311" w:rsidRDefault="0065031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650311" w:rsidRDefault="00D17DCD">
      <w:pPr>
        <w:jc w:val="center"/>
        <w:rPr>
          <w:rFonts w:ascii="Times New Roman" w:hAnsi="Times New Roman"/>
          <w:b/>
          <w:sz w:val="24"/>
          <w:szCs w:val="24"/>
        </w:rPr>
      </w:pPr>
      <w:bookmarkStart w:id="1" w:name="OLE_LINK3"/>
      <w:bookmarkStart w:id="2" w:name="OLE_LINK4"/>
      <w:bookmarkEnd w:id="1"/>
      <w:bookmarkEnd w:id="2"/>
      <w:r>
        <w:rPr>
          <w:rFonts w:ascii="Times New Roman" w:hAnsi="Times New Roman"/>
          <w:b/>
          <w:sz w:val="24"/>
          <w:szCs w:val="24"/>
        </w:rPr>
        <w:t>Тематическое планирование по русскому языку</w:t>
      </w:r>
    </w:p>
    <w:p w:rsidR="00650311" w:rsidRDefault="00D17DC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класс</w:t>
      </w:r>
    </w:p>
    <w:p w:rsidR="00650311" w:rsidRDefault="00D17DC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Тематическое планирование по русскому языку (письмо) (92 часа)</w:t>
      </w:r>
    </w:p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1242"/>
        <w:gridCol w:w="6662"/>
        <w:gridCol w:w="1667"/>
      </w:tblGrid>
      <w:tr w:rsidR="0065031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pStyle w:val="af3"/>
              <w:widowControl w:val="0"/>
              <w:spacing w:after="200"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№ п/п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pStyle w:val="af3"/>
              <w:widowControl w:val="0"/>
              <w:spacing w:after="200"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Тема урока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650311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Добукварный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период – 15 ч.</w:t>
            </w:r>
          </w:p>
        </w:tc>
      </w:tr>
      <w:tr w:rsidR="0065031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Пропись – первая учебная тетрадь.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 овалов и полуовалов.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бордюров.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 наклонной длинной линии с закруглением внизу (влево).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 короткой наклонной линии с закруглением вверху.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Письмо овалов </w:t>
            </w:r>
            <w:r>
              <w:rPr>
                <w:rFonts w:ascii="Times New Roman" w:hAnsi="Times New Roman"/>
                <w:sz w:val="24"/>
                <w:szCs w:val="24"/>
              </w:rPr>
              <w:t>больших и маленьких, их чередование. Письмо коротких наклонных линий.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 коротких и длинных наклонных линий, их чередование.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 короткой наклонной линии с закруглением внизу вправо.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 наклонных линий с петлёй вверху и внизу.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Диагностическая работа.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Строчная и заглавная буквы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А, а.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Строчная и заглавная буквы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О, о.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Строчная и заглавная  буква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Строчная буква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Строчная и заглавная буквы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У, у.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Букварный период –58 ч</w:t>
            </w:r>
          </w:p>
        </w:tc>
      </w:tr>
      <w:tr w:rsidR="0065031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16-17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Строчная и заглавная буквы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Н, н.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5031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18-19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Строчная и заглавная буквы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С, с.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5031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20-21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Строчная и заглавная буквы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К, к.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5031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22-23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Строчная и заглавная буквы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Т, т.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5031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24-26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Строчная и заглавная буквы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Л, л.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5031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27-28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Строчная буква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Заглавная буква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5031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29-30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Строчная и заглавная буквы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В, 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5031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31-32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Строчная и заглавная буквы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Е, е.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5031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33-34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Строчная и заглавная буквы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П, п.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5031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35-36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Строчная и заглавная буквы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М, м.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5031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37-38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Строчная и заглавная буквы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З, з.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5031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39-40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Строчная и заглавная буквы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Б, б.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5031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41-42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Строчная и заглавная буквы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Д, д.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5031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43-45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Строчная и заглавная буквы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Я, я.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5031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46-47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Строчная и заглавная буквы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Г, г.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5031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Строчная буква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Заглавная буква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50-51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Буква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5031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Строчная и заглавная буквы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Ш, ш.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Письмо слогов и слов с </w:t>
            </w:r>
            <w:r>
              <w:rPr>
                <w:rFonts w:ascii="Times New Roman" w:hAnsi="Times New Roman"/>
                <w:sz w:val="24"/>
                <w:szCs w:val="24"/>
              </w:rPr>
              <w:t>изученными буквами.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54-55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Строчная и заглавная буквы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Ж, ж.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5031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Строчная буква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ё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Заглавная буква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Ё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Строчная и заглавная буквы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Й, й.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59-60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Строчная и заглавная буквы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Х, х.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5031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 изученных букв, слогов.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62-63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Строчная и заглавная буквы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Ю, ю.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5031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64-65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Строчная и заглавная буквы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Ц, ц.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5031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66-67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Строчная и заглавная буквы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Э, э.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5031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Строчная буква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Заглавная буква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Строчная и заглавная буквы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Ф, ф.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Строчные буквы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ь, ъ.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Списывание.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 слогов и слов с изученными буквами. Работа над ошибками допущенными в списывании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Послебукварный период – 19 ч.</w:t>
            </w:r>
          </w:p>
        </w:tc>
      </w:tr>
      <w:tr w:rsidR="0065031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предложений в тексте.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Слова, отвечающие на вопросы «Кто?», «Что?»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Слова, отвечающие на вопросы «Что </w:t>
            </w:r>
            <w:r>
              <w:rPr>
                <w:rFonts w:ascii="Times New Roman" w:hAnsi="Times New Roman"/>
                <w:sz w:val="24"/>
                <w:szCs w:val="24"/>
              </w:rPr>
              <w:t>делать?», «Что сделать?»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Слова, отвечающие на вопросы «Какой?», «Какая?», «Какое?»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78-79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безударных гласных в корне слова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50311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Послебукварный период – 19 ч.</w:t>
            </w:r>
          </w:p>
        </w:tc>
      </w:tr>
      <w:tr w:rsidR="0065031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предложений в тексте.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Правописание звонких и глухих </w:t>
            </w:r>
            <w:r>
              <w:rPr>
                <w:rFonts w:ascii="Times New Roman" w:hAnsi="Times New Roman"/>
                <w:sz w:val="24"/>
                <w:szCs w:val="24"/>
              </w:rPr>
              <w:t>согласных на конце слова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жи-ши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ча-ща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чу-щу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чк-чн, щн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86-87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гласных после шипящих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5031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Заглавная буква в именах собственных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Проверочный диктант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Заглавная буква в именах собственных Работа над ошибками, допущенными в диктанте.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изученного материала.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изученного материала.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650311" w:rsidRDefault="0065031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50311" w:rsidRDefault="0065031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50311" w:rsidRDefault="0065031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50311" w:rsidRDefault="00D17D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Календарно-тематическое планирование по русскому языку  (40 часов)</w:t>
      </w:r>
    </w:p>
    <w:p w:rsidR="00650311" w:rsidRDefault="006503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1242"/>
        <w:gridCol w:w="6662"/>
        <w:gridCol w:w="1667"/>
      </w:tblGrid>
      <w:tr w:rsidR="0065031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pStyle w:val="af3"/>
              <w:widowControl w:val="0"/>
              <w:spacing w:after="200"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№ п/п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pStyle w:val="af3"/>
              <w:widowControl w:val="0"/>
              <w:spacing w:after="200"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Тема урока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650311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Наша речь – 1 ч.</w:t>
            </w:r>
          </w:p>
        </w:tc>
      </w:tr>
      <w:tr w:rsidR="0065031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napToGrid w:val="0"/>
              <w:jc w:val="center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napToGrid w:val="0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Русский язык </w:t>
            </w:r>
            <w:r>
              <w:rPr>
                <w:rFonts w:ascii="Times New Roman" w:hAnsi="Times New Roman"/>
                <w:sz w:val="24"/>
                <w:szCs w:val="24"/>
              </w:rPr>
              <w:t>—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родной язык русского народа.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Текст. Предложение. Диалог – 3 ч.</w:t>
            </w:r>
          </w:p>
        </w:tc>
      </w:tr>
      <w:tr w:rsidR="0065031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Текст (общее представление)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Предложение как группа слов, выражающая законченную мысль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Диалог.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Слова, слова, слова… - 4 ч.</w:t>
            </w:r>
          </w:p>
        </w:tc>
      </w:tr>
      <w:tr w:rsidR="0065031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Слово.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Роль слов в речи.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Слова-названия предметов и явлений, слова-названия признаков предметов, слова-названия действий предметов.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Тематические группы слов. Вежливые слова.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Слова однозначные и многозначные (общее представление). Слова, близкие и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противоположные по значению.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Слово и слог. Ударение – 6 ч.</w:t>
            </w:r>
          </w:p>
        </w:tc>
      </w:tr>
      <w:tr w:rsidR="0065031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napToGrid w:val="0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Слово и слог. Деление слов на слоги.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Перенос слов. Наблюдение над словом как средством создания словесно-художественного образа.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Перенос слов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5031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Ударение (общее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представление)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Ударные и безударные слоги.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Звуки и буквы – 26 ч.</w:t>
            </w:r>
          </w:p>
        </w:tc>
      </w:tr>
      <w:tr w:rsidR="0065031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Звуки и буквы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Русский алфавит, или Азбука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17-18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Гласные звуки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5031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19-21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Ударные и безударные гласные звуки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5031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Проверочный диктант по теме: «Ударные и безударные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гласные звуки».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23-24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Согласные звуки.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5031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Согласные звуки. Буквы Й и И.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26-27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Твёрдые и мягкие согласные звуки.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5031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Согласные звуки. Буквы Й и И.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Твёрдые и мягкие согласные звуки.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Комплексная контрольная работа.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29-30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Мягкий знак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как показатель мягкости согласного звука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5031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31-32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Согласные звонкие и глухие.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5031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Диагностическая работа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34-35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Шипящие согласные звуки.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5031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Буквосочетания ЧК, ЧН, ЧТ.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Буквосочетания ЖИ—ШИ, ЧА—ЩА, ЧУ—ЩУ.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38-39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Заглавная буква в словах.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5031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Проект «Сказочная страничка» (в названиях сказок — изученные правила письма).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650311" w:rsidRDefault="00650311">
      <w:pPr>
        <w:contextualSpacing/>
        <w:rPr>
          <w:rFonts w:ascii="Times New Roman" w:hAnsi="Times New Roman"/>
          <w:sz w:val="24"/>
          <w:szCs w:val="24"/>
        </w:rPr>
      </w:pPr>
    </w:p>
    <w:p w:rsidR="00650311" w:rsidRDefault="00D17DCD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класс (136 часов)</w:t>
      </w:r>
    </w:p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937"/>
        <w:gridCol w:w="7146"/>
        <w:gridCol w:w="1488"/>
      </w:tblGrid>
      <w:tr w:rsidR="00650311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650311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Наша речь – 3 ч.</w:t>
            </w:r>
          </w:p>
        </w:tc>
      </w:tr>
      <w:tr w:rsidR="00650311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Знакомство с учеником. Какая бывает речь? Что можно узнать о человеке по его речи?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 отличить </w:t>
            </w:r>
            <w:r>
              <w:rPr>
                <w:rFonts w:ascii="Times New Roman" w:hAnsi="Times New Roman"/>
                <w:sz w:val="24"/>
                <w:szCs w:val="24"/>
              </w:rPr>
              <w:t>диалог от монолога?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по теме «Наша речь».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Текст – 4 ч.</w:t>
            </w:r>
          </w:p>
        </w:tc>
      </w:tr>
      <w:tr w:rsidR="00650311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текст?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тема и главная мысль текста?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 текста.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по теме «Текст».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Предложение – 10 ч.</w:t>
            </w:r>
          </w:p>
        </w:tc>
      </w:tr>
      <w:tr w:rsidR="00650311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предложение?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 из слов </w:t>
            </w:r>
            <w:r>
              <w:rPr>
                <w:rFonts w:ascii="Times New Roman" w:hAnsi="Times New Roman"/>
                <w:sz w:val="24"/>
                <w:szCs w:val="24"/>
              </w:rPr>
              <w:t>составить предложение?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главные члены предложения?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второстепенные члены предложения?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Подлежащее и сказуемое – главные члены предложения.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Что такое распространённые предложения?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Что такое нераспространённые </w:t>
            </w:r>
            <w:r>
              <w:rPr>
                <w:rFonts w:ascii="Times New Roman" w:hAnsi="Times New Roman"/>
                <w:sz w:val="24"/>
                <w:szCs w:val="24"/>
              </w:rPr>
              <w:t>предложения?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диктант с грамматическим заданием.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ошибками.                      </w:t>
            </w:r>
          </w:p>
          <w:p w:rsidR="00650311" w:rsidRDefault="00D17DC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Как установить связь слов в предложении?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по теме «Предложение».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Слова, слова, слова… - 15 ч.</w:t>
            </w:r>
          </w:p>
        </w:tc>
      </w:tr>
      <w:tr w:rsidR="00650311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Что такое лексическое </w:t>
            </w:r>
            <w:r>
              <w:rPr>
                <w:rFonts w:ascii="Times New Roman" w:hAnsi="Times New Roman"/>
                <w:sz w:val="24"/>
                <w:szCs w:val="24"/>
              </w:rPr>
              <w:t>значение слова?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однозначные и многозначные слова?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прямое и переносное значение многозначных слов?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синонимы?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антонимы?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родственные слова?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корень слова?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25-26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однокоренные слова?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50311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Какие бывают слоги?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определить ударный слог?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 переносить слова с одной строки на другую?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Контрольное списывание.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 Как переносить слова с одной строки на другую?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по теме «Слова, слова, слова…».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Звуки и буквы –53 ч.</w:t>
            </w:r>
          </w:p>
        </w:tc>
      </w:tr>
      <w:tr w:rsidR="00650311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 различить звуки и буквы?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мы используем алфавит?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35-36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Какие слова пишутся с заглавной буквы?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50311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определить гласные звуки?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Контрольный диктант с </w:t>
            </w:r>
            <w:r>
              <w:rPr>
                <w:rFonts w:ascii="Times New Roman" w:hAnsi="Times New Roman"/>
                <w:sz w:val="24"/>
                <w:szCs w:val="24"/>
              </w:rPr>
              <w:t>грамматическим заданием.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  <w:p w:rsidR="00650311" w:rsidRDefault="00D17DC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слов с безударным гласным звуком в корне.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40-43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слов с безударным гласным звуком в корне.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50311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44-45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слов с непроверяемыми безударными гласными звуками в корне.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50311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речи. Обучающее сочинение.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диктант с грамматическим заданием.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  <w:p w:rsidR="00650311" w:rsidRDefault="00D17DC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определить согласные звуки?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49-50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Согласный звук [Й </w:t>
            </w:r>
            <w:r>
              <w:rPr>
                <w:rFonts w:ascii="Times New Roman" w:hAnsi="Times New Roman"/>
                <w:sz w:val="24"/>
                <w:szCs w:val="24"/>
                <w:lang w:bidi="he-IL"/>
              </w:rPr>
              <w:t>֙֙</w:t>
            </w:r>
            <w:r>
              <w:rPr>
                <w:rFonts w:ascii="Times New Roman" w:hAnsi="Times New Roman"/>
                <w:sz w:val="24"/>
                <w:szCs w:val="24"/>
              </w:rPr>
              <w:t>] и буква Й.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50311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 с удвоенными согласными.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речи.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Наши проекты. И в шутку и всерьез.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54-55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Твёрдые и мягкие согласные звуки и буквы для их обозначения.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50311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обозначить мягкость согласного звука на письме?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57-58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Ь в конце и в середине слова перед другими согласными.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50311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диктант с грамматическим заданием.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 Наши проекты. Пишем письмо.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 по теме «Звуки и буквы».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Буквосочетания ЧК, ЧН, ЧТ, ЩН, НЧ.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речи. Обучающее изложение.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темы </w:t>
            </w:r>
            <w:r>
              <w:rPr>
                <w:rFonts w:ascii="Times New Roman" w:hAnsi="Times New Roman"/>
                <w:sz w:val="24"/>
                <w:szCs w:val="24"/>
              </w:rPr>
              <w:t>«Твёрдые и мягкие согласные».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знаний. Наши проекты. Рифма.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66-67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Буквосочетания ЖИ – ШИ, ЧА – ЩА, ЧУ – ЩУ.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50311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 по теме «Буквосочетания ЖИ – ШИ, ЧА – ЩА, ЧУ – ЩУ.»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69-70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 отличить звонкие согласные звуки от </w:t>
            </w:r>
            <w:r>
              <w:rPr>
                <w:rFonts w:ascii="Times New Roman" w:hAnsi="Times New Roman"/>
                <w:sz w:val="24"/>
                <w:szCs w:val="24"/>
              </w:rPr>
              <w:t>глухих?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50311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Произношение и написание парных звонких и глухих согласных звуков.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парных согласных в корне слова.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Распознавание проверяемых и проверочных слов. Проверка парных согласных.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Изложение повествовательного текста.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75-76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Правописание парных звонких и глухих согласных на конце слова.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50311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Изложение повествовательного текста по вопросам плана.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изученного материала.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диктант с грамматическим заданием.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  <w:r>
              <w:rPr>
                <w:rFonts w:ascii="Times New Roman" w:hAnsi="Times New Roman"/>
                <w:sz w:val="24"/>
                <w:szCs w:val="24"/>
              </w:rPr>
              <w:t>Правописание слов с разделительным мягким знаком.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слов с разделительным мягким знаком.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Разделительный мягкий знак.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Обучающее сочинение.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по теме «Правописание буквосочетаний с шипящими звуками».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Контрольное списывание.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Части речи – 41 ч.</w:t>
            </w:r>
          </w:p>
        </w:tc>
      </w:tr>
      <w:tr w:rsidR="00650311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части речи?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имя существительное?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Одушевлённые и неодушевлённые имена существительные.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89-90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Собственные и нарицательные имена существительные.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50311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Обучающее изложение.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Заглавная буква в именах, отчествах и фамилиях людей.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Заглавная буква в именах сказочных героев, в названиях книг, журналов и газет.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Заглавная буква в написании кличек животных.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Заглавная буква в географических названиях.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диктант с грамматическим заданием.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 Обобщение знаний о написании слов с заглавной буквы.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Обучающее изложение.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99-101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Единственное и множественное число имен существительных.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50311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Обобщение изученного </w:t>
            </w:r>
            <w:r>
              <w:rPr>
                <w:rFonts w:ascii="Times New Roman" w:hAnsi="Times New Roman"/>
                <w:sz w:val="24"/>
                <w:szCs w:val="24"/>
              </w:rPr>
              <w:t>материала.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103-104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глагол?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50311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105-106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Единственное и множественное число глаголов.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50311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частицы НЕ с глаголами.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и закрепление знаний по теме «Глагол».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диктант с грамматическим заданием.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 Что такое текст–повествование?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имя прилагательное?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112-113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Связь имени прилагательного с именем существительным.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50311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Связь имени прилагательного с именем существительным.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Прилагательные близкие и </w:t>
            </w:r>
            <w:r>
              <w:rPr>
                <w:rFonts w:ascii="Times New Roman" w:hAnsi="Times New Roman"/>
                <w:sz w:val="24"/>
                <w:szCs w:val="24"/>
              </w:rPr>
              <w:t>противоположные по значению.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Единственное и множественное число имён прилагательных.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текст-описание?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местоимение?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текст-рассуждение?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изученного материала.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Общее понятие о </w:t>
            </w:r>
            <w:r>
              <w:rPr>
                <w:rFonts w:ascii="Times New Roman" w:hAnsi="Times New Roman"/>
                <w:sz w:val="24"/>
                <w:szCs w:val="24"/>
              </w:rPr>
              <w:t>предлоге.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ind w:right="-5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Комплексная контрольная работа.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122-123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Раздельное написание предлогов со словами.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50311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Восстановление предложений.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Контрольное списывание.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изученного материала.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Повторение – 10 ч.</w:t>
            </w:r>
          </w:p>
        </w:tc>
      </w:tr>
      <w:tr w:rsidR="00650311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по теме </w:t>
            </w:r>
            <w:r>
              <w:rPr>
                <w:rFonts w:ascii="Times New Roman" w:hAnsi="Times New Roman"/>
                <w:sz w:val="24"/>
                <w:szCs w:val="24"/>
              </w:rPr>
              <w:t>«Текст».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по теме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«Предложение».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по теме «Слово и его значение».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131-133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по теме «Части речи».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50311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134-135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по теме «Звуки и буквы».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50311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по теме </w:t>
            </w:r>
            <w:r>
              <w:rPr>
                <w:rFonts w:ascii="Times New Roman" w:hAnsi="Times New Roman"/>
                <w:sz w:val="24"/>
                <w:szCs w:val="24"/>
              </w:rPr>
              <w:t>«Правила правописания».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650311" w:rsidRDefault="00650311">
      <w:pPr>
        <w:jc w:val="center"/>
        <w:rPr>
          <w:rFonts w:ascii="Times New Roman" w:hAnsi="Times New Roman"/>
          <w:b/>
          <w:sz w:val="24"/>
          <w:szCs w:val="24"/>
        </w:rPr>
      </w:pPr>
    </w:p>
    <w:p w:rsidR="00650311" w:rsidRDefault="00D17DCD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 класс (136 часов)</w:t>
      </w:r>
    </w:p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1242"/>
        <w:gridCol w:w="6945"/>
        <w:gridCol w:w="1384"/>
      </w:tblGrid>
      <w:tr w:rsidR="0065031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650311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Язык и речь – 2 ч.</w:t>
            </w:r>
          </w:p>
        </w:tc>
      </w:tr>
      <w:tr w:rsidR="0065031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Наша речь. Виды речи.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 язык.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Текст. Предложение. Словосочетание. – 14 ч.</w:t>
            </w:r>
          </w:p>
        </w:tc>
      </w:tr>
      <w:tr w:rsidR="0065031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 как единица языка и речи.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Текст. Типы текстов.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Предложение.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предложений по цели высказывания.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предложений по интонации.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Предложения с обращением.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Обучающее изложение.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Главные и второстепенные члены предложения.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5031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диктант с грамматическим заданием.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 Закрепление пройденного.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Простое и сложное предложение.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5031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Словосочетание.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650311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50311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Слово в языке и речи-18 ч.</w:t>
            </w:r>
          </w:p>
        </w:tc>
      </w:tr>
      <w:tr w:rsidR="0065031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Лексическое значение слова. Однозначные и многозначные слова.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Синонимы и антонимы.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Омонимы.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 и словосочетание.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Фразеологизмы.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Контрольное списывание.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 речи.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 существительное.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 прилагательное.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Глагол.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имя числительное?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Однокоренные слова.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Гласные звуки и буквы.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Согласные звуки и буквы.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Звонкие и глухие согласные звуки. Разделительный мягкий знак.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и закрепление изученного.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диктант с грамматическим заданием.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 Закрепление пройденного.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Состав слова-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12 ч.</w:t>
            </w:r>
          </w:p>
        </w:tc>
      </w:tr>
      <w:tr w:rsidR="0065031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корень слова? Как найти в слове корень?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Сложные слова.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окончание? Как найти в слове окончание?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приставка? Как найти в слове приставку?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Значения приставок.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суффикс? Как найти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слове суффикс?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Значения суффиксов.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основа слова?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знаний о составе слова.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изученного.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диктант с грамматическим заданием.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 Обобщение изученного.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Правописание частей слова-23 ч.</w:t>
            </w:r>
          </w:p>
        </w:tc>
      </w:tr>
      <w:tr w:rsidR="0065031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представление о правописании частей слова.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Два способа проверки слов с безударными гласными в корне.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слов с проверяемыми и непроверяемыми безударными гласными в корне.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50-51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Правописание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слов с парными звонкими и глухими  согласными в корне.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5031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текста по  сюжетному рисунку.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Правило проверки написания слов с непроизносимым согласным в корне.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слов с непроизносимыми согласными звуками.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55-56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</w:t>
            </w:r>
            <w:r>
              <w:rPr>
                <w:rFonts w:ascii="Times New Roman" w:hAnsi="Times New Roman"/>
                <w:sz w:val="24"/>
                <w:szCs w:val="24"/>
              </w:rPr>
              <w:t>сание слов с удвоенными согласными.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5031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диктант с грамматическим заданием.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Работа над ошибками. Закрепление изученного материала.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суффиксов и приставок.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в правописании суффиксов.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Правописание </w:t>
            </w:r>
            <w:r>
              <w:rPr>
                <w:rFonts w:ascii="Times New Roman" w:hAnsi="Times New Roman"/>
                <w:sz w:val="24"/>
                <w:szCs w:val="24"/>
              </w:rPr>
              <w:t>приставок и суффиксов.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Приставки и предлоги.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приставок и предлогов.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Разделительный твердый знак.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65-66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napToGrid w:val="0"/>
              <w:spacing w:after="0" w:line="240" w:lineRule="atLeast"/>
              <w:rPr>
                <w:rFonts w:ascii="Times New Roman" w:hAnsi="Times New Roman"/>
                <w:sz w:val="24"/>
                <w:szCs w:val="24"/>
                <w:u w:val="thick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в написании слов с «ь», «ъ» разделительными знаками.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5031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Сочинение по репродукции картины В.М.Васнецова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«Снегурочка».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napToGri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слов с разделительным твёрдым знаком.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napToGri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Контрольное списывание.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Части речи – 60 ч.</w:t>
            </w:r>
          </w:p>
        </w:tc>
      </w:tr>
      <w:tr w:rsidR="0065031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napToGri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Части речи.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Имя существительное – 26 ч.</w:t>
            </w:r>
          </w:p>
        </w:tc>
      </w:tr>
      <w:tr w:rsidR="0065031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napToGrid w:val="0"/>
              <w:spacing w:after="0" w:line="240" w:lineRule="atLeast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 существительное как часть речи.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napToGrid w:val="0"/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 существительное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napToGri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Одушевленные </w:t>
            </w:r>
            <w:r>
              <w:rPr>
                <w:rFonts w:ascii="Times New Roman" w:hAnsi="Times New Roman"/>
                <w:sz w:val="24"/>
                <w:szCs w:val="24"/>
              </w:rPr>
              <w:t>и неодушевленные имена существительные.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napToGri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Собственные и нарицательные имена существительные.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napToGri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имен существительных.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napToGri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Имена существительные, имеющие форму одного числа.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napToGrid w:val="0"/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 имен существительных.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napToGri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Имена существительные общего рода. Род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имен существительных иноязычного происхождения.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napToGrid w:val="0"/>
              <w:spacing w:after="0" w:line="240" w:lineRule="atLeast"/>
              <w:rPr>
                <w:rFonts w:ascii="Times New Roman" w:hAnsi="Times New Roman"/>
                <w:sz w:val="24"/>
                <w:szCs w:val="24"/>
                <w:u w:val="thick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Мягкий знак на конце имен существительных после шипящих.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napToGri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имен существительных с шипящим звуком на конце.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napToGri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диктант с грамматичес</w:t>
            </w:r>
            <w:r>
              <w:rPr>
                <w:rFonts w:ascii="Times New Roman" w:hAnsi="Times New Roman"/>
                <w:sz w:val="24"/>
                <w:szCs w:val="24"/>
              </w:rPr>
              <w:t>ким заданием.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napToGrid w:val="0"/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Работа над ошибками. Обобщение знаний.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napToGri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Изменение имен существительных по падежам.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napToGri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Склонение имен существительных.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napToGri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Именительный падеж имен существительных.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napToGri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Родительный падеж имен существительных.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napToGrid w:val="0"/>
              <w:spacing w:after="0" w:line="240" w:lineRule="atLeast"/>
              <w:rPr>
                <w:rFonts w:ascii="Times New Roman" w:hAnsi="Times New Roman"/>
                <w:sz w:val="24"/>
                <w:szCs w:val="24"/>
                <w:u w:val="thick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Дательный </w:t>
            </w:r>
            <w:r>
              <w:rPr>
                <w:rFonts w:ascii="Times New Roman" w:hAnsi="Times New Roman"/>
                <w:sz w:val="24"/>
                <w:szCs w:val="24"/>
              </w:rPr>
              <w:t>падеж имен существительных.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napToGri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диктант с грамматическим заданием.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napToGri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 Закрепление пройденного.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napToGri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Винительный падеж имен существительных.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napToGri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Творительный падеж имен существительных.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napToGri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Предложный падеж имен </w:t>
            </w:r>
            <w:r>
              <w:rPr>
                <w:rFonts w:ascii="Times New Roman" w:hAnsi="Times New Roman"/>
                <w:sz w:val="24"/>
                <w:szCs w:val="24"/>
              </w:rPr>
              <w:t>существительных.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napToGri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Обучающее изложение повествовательного текста.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napToGrid w:val="0"/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знаний.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napToGrid w:val="0"/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Сочинение по картине К.Ф. Юона «Конец зимы. Полдень».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napToGri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знаний.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Имя прилагательное – 15 ч.</w:t>
            </w:r>
          </w:p>
        </w:tc>
      </w:tr>
      <w:tr w:rsidR="0065031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napToGrid w:val="0"/>
              <w:spacing w:after="0" w:line="240" w:lineRule="atLeast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Понятие об имени прилагательном как части </w:t>
            </w:r>
            <w:r>
              <w:rPr>
                <w:rFonts w:ascii="Times New Roman" w:hAnsi="Times New Roman"/>
                <w:sz w:val="24"/>
                <w:szCs w:val="24"/>
              </w:rPr>
              <w:t>речи.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napToGri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Связь  имени прилагательного с именем существительным.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napToGri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имен прилагательных в тексте.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napToGri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диктант с грамматическим заданием.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napToGrid w:val="0"/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Работа над ошибками. Обобщение знаний.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napToGri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Изменение имен прилагательных по родам.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103-104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napToGri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родовых окончаний имен прилагательных.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5031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napToGri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имен прилагательных.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napToGri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Изменение имен прилагательных по числам.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napToGri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Изменение имен прилагательным по падежам (общее представление).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napToGri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Изменение имен прилагательным по </w:t>
            </w:r>
            <w:r>
              <w:rPr>
                <w:rFonts w:ascii="Times New Roman" w:hAnsi="Times New Roman"/>
                <w:sz w:val="24"/>
                <w:szCs w:val="24"/>
              </w:rPr>
              <w:t>падежам.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napToGri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знаний об имени прилагательном.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napToGri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Тематическая работа по теме «Имя прилагательное».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napToGri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 Закрепление пройденного.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Местоимение – 5 ч.</w:t>
            </w:r>
          </w:p>
        </w:tc>
      </w:tr>
      <w:tr w:rsidR="0065031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napToGrid w:val="0"/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Личные местоимения. Лицо и число личных местоимений.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napToGri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 местоимений  3-го лица единственного числа.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napToGri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местоимений в предложении. Составление письма.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napToGrid w:val="0"/>
              <w:spacing w:after="0" w:line="240" w:lineRule="atLeast"/>
              <w:rPr>
                <w:rFonts w:ascii="Times New Roman" w:hAnsi="Times New Roman"/>
                <w:sz w:val="24"/>
                <w:szCs w:val="24"/>
                <w:u w:val="thick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знаний о местоимении.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napToGri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Комплексная контрольная работа.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Глагол – 13 ч.</w:t>
            </w:r>
          </w:p>
        </w:tc>
      </w:tr>
      <w:tr w:rsidR="0065031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napToGrid w:val="0"/>
              <w:spacing w:after="0" w:line="240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о глаголе как части речи.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napToGri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и употребление глаголов в речи.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napToGri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Начальная (неопределенная)  форма глагола.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napToGrid w:val="0"/>
              <w:spacing w:after="0" w:line="240" w:lineRule="atLeast"/>
              <w:rPr>
                <w:rFonts w:ascii="Times New Roman" w:hAnsi="Times New Roman"/>
                <w:sz w:val="24"/>
                <w:szCs w:val="24"/>
                <w:u w:val="thick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глаголов. Изменение глаголов по числам.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napToGri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Времена глаголов.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122-123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napToGri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Изменение глаголов по временам.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5031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napToGri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Изменение глаголов прошедшего времени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родам.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napToGri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Частица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глаголами.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napToGri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изученного.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napToGri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 аттестация.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napToGri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 Повторение пройденного.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napToGri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пройденного.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Повторение –7 ч.</w:t>
            </w:r>
          </w:p>
        </w:tc>
      </w:tr>
      <w:tr w:rsidR="0065031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napToGrid w:val="0"/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 речи.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napToGri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Обобщение изученного о </w:t>
            </w:r>
            <w:r>
              <w:rPr>
                <w:rFonts w:ascii="Times New Roman" w:hAnsi="Times New Roman"/>
                <w:sz w:val="24"/>
                <w:szCs w:val="24"/>
              </w:rPr>
              <w:t>слове и предложении.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napToGri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окончаний имен прилагательных.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napToGri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значимых частей слов.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134-135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napToGri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безударных гласных.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5031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napToGri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11" w:rsidRDefault="00D17DCD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650311" w:rsidRDefault="00650311">
      <w:pPr>
        <w:rPr>
          <w:rFonts w:ascii="Times New Roman" w:hAnsi="Times New Roman"/>
          <w:b/>
          <w:sz w:val="24"/>
          <w:szCs w:val="24"/>
        </w:rPr>
      </w:pPr>
    </w:p>
    <w:p w:rsidR="00650311" w:rsidRDefault="00D17DCD">
      <w:pPr>
        <w:contextualSpacing/>
        <w:jc w:val="center"/>
      </w:pPr>
      <w:r>
        <w:rPr>
          <w:rFonts w:ascii="Times New Roman" w:hAnsi="Times New Roman"/>
          <w:b/>
          <w:sz w:val="24"/>
          <w:szCs w:val="24"/>
        </w:rPr>
        <w:t>4 класс (136 часов)</w:t>
      </w:r>
    </w:p>
    <w:tbl>
      <w:tblPr>
        <w:tblW w:w="10517" w:type="dxa"/>
        <w:tblInd w:w="-900" w:type="dxa"/>
        <w:tblLayout w:type="fixed"/>
        <w:tblLook w:val="0000" w:firstRow="0" w:lastRow="0" w:firstColumn="0" w:lastColumn="0" w:noHBand="0" w:noVBand="0"/>
      </w:tblPr>
      <w:tblGrid>
        <w:gridCol w:w="714"/>
        <w:gridCol w:w="8082"/>
        <w:gridCol w:w="1721"/>
      </w:tblGrid>
      <w:tr w:rsidR="00650311">
        <w:trPr>
          <w:trHeight w:val="62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</w:t>
            </w:r>
          </w:p>
          <w:p w:rsidR="00650311" w:rsidRDefault="0065031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50311">
        <w:trPr>
          <w:trHeight w:val="409"/>
        </w:trPr>
        <w:tc>
          <w:tcPr>
            <w:tcW w:w="10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Повторение – 11 ч.</w:t>
            </w:r>
          </w:p>
        </w:tc>
      </w:tr>
      <w:tr w:rsidR="00650311">
        <w:trPr>
          <w:trHeight w:val="34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311" w:rsidRDefault="00650311">
            <w:pPr>
              <w:widowControl w:val="0"/>
              <w:snapToGrid w:val="0"/>
              <w:spacing w:after="0" w:line="240" w:lineRule="auto"/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учебником. Наша речь и наш язык.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rPr>
          <w:trHeight w:val="371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2-3.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Текст и его план. Типы текстов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50311">
        <w:trPr>
          <w:trHeight w:val="389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Виды предложений по цели высказывания и по интонации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rPr>
          <w:trHeight w:val="349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Диалог. Обращение.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rPr>
          <w:trHeight w:val="41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Изложение повествовательного текста.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rPr>
          <w:trHeight w:val="35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Основа предложения. Главные и </w:t>
            </w:r>
            <w:r>
              <w:rPr>
                <w:rFonts w:ascii="Times New Roman" w:hAnsi="Times New Roman"/>
                <w:sz w:val="24"/>
                <w:szCs w:val="24"/>
              </w:rPr>
              <w:t>второстепенные члены предложения.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rPr>
          <w:trHeight w:val="40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Распространенные и нераспространенные предложения.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rPr>
          <w:trHeight w:val="40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Словосочетание. Словарный диктант.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rPr>
          <w:trHeight w:val="62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диктант с  грамматическим заданием по теме:  «Повторение».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rPr>
          <w:trHeight w:val="351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Работа над ошибками. Словосочетание. 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rPr>
          <w:trHeight w:val="275"/>
        </w:trPr>
        <w:tc>
          <w:tcPr>
            <w:tcW w:w="10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Предложение -5 ч.</w:t>
            </w:r>
          </w:p>
        </w:tc>
      </w:tr>
      <w:tr w:rsidR="00650311">
        <w:trPr>
          <w:trHeight w:val="403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Однородные члены предложения.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rPr>
          <w:trHeight w:val="33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Связь однородных членов предложения. Знаки препинания.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rPr>
          <w:trHeight w:val="41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Сочинение по картине И.И. Левитана «Золотая осень»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rPr>
          <w:trHeight w:val="62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Простые и сложные предложения. Связь между простыми предложениями в составе  </w:t>
            </w:r>
            <w:r>
              <w:rPr>
                <w:rFonts w:ascii="Times New Roman" w:hAnsi="Times New Roman"/>
                <w:sz w:val="24"/>
                <w:szCs w:val="24"/>
              </w:rPr>
              <w:t>сложного.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rPr>
          <w:trHeight w:val="47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Сложное предложение и предложение с однородными членами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rPr>
          <w:trHeight w:val="281"/>
        </w:trPr>
        <w:tc>
          <w:tcPr>
            <w:tcW w:w="10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Слово в языке и речи - 16 ч.</w:t>
            </w:r>
          </w:p>
        </w:tc>
      </w:tr>
      <w:tr w:rsidR="00650311">
        <w:trPr>
          <w:trHeight w:val="413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Слово и его лексическое значение.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Словарный диктант.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rPr>
          <w:trHeight w:val="31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Синонимы, антонимы, омонимы.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rPr>
          <w:trHeight w:val="381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Фразеологизмы. Обобщение знаний о лексических группах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слов.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rPr>
          <w:trHeight w:val="409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 слова. Распознавание значимых частей слова. 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rPr>
          <w:trHeight w:val="41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Суффиксы и приставки.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rPr>
          <w:trHeight w:val="42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22-23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Правописание гласных и согласных в корнях слов.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50311">
        <w:trPr>
          <w:trHeight w:val="419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приставок и суффиксов. Словарный диктант.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rPr>
          <w:trHeight w:val="269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Разделительные твердый и мягкий знаки.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rPr>
          <w:trHeight w:val="401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Контрольное  списывание.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rPr>
          <w:trHeight w:val="379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ошибками. Части речи. Морфологические признаки частей речи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rPr>
          <w:trHeight w:val="348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Склонение имен существительных и имен прилагательных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rPr>
          <w:trHeight w:val="281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Имя числительное. Глагол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rPr>
          <w:trHeight w:val="399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Контрольный </w:t>
            </w:r>
            <w:r>
              <w:rPr>
                <w:rFonts w:ascii="Times New Roman" w:hAnsi="Times New Roman"/>
                <w:sz w:val="24"/>
                <w:szCs w:val="24"/>
              </w:rPr>
              <w:t>диктант  с грамматическим заданием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rPr>
          <w:trHeight w:val="35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 Наречие как часть речи. Правописание наречий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rPr>
          <w:trHeight w:val="35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наречий (2четверть)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rPr>
          <w:trHeight w:val="326"/>
        </w:trPr>
        <w:tc>
          <w:tcPr>
            <w:tcW w:w="10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Имя существительное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32 ч.</w:t>
            </w:r>
          </w:p>
        </w:tc>
      </w:tr>
      <w:tr w:rsidR="00650311">
        <w:trPr>
          <w:trHeight w:val="429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Распознавание падежей имен существительных.   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rPr>
          <w:trHeight w:val="62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Упражнение в </w:t>
            </w:r>
            <w:r>
              <w:rPr>
                <w:rFonts w:ascii="Times New Roman" w:hAnsi="Times New Roman"/>
                <w:sz w:val="24"/>
                <w:szCs w:val="24"/>
              </w:rPr>
              <w:t>распознавании именительного, родительного, винительного падежей неодушевленных имен существительных.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rPr>
          <w:trHeight w:val="62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Сочинение-отзыв по  картине В.М.Васнецова «Иван Царевич на Сером волке».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rPr>
          <w:trHeight w:val="62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Упражнение в распознавании имен существительных в творительном и </w:t>
            </w:r>
            <w:r>
              <w:rPr>
                <w:rFonts w:ascii="Times New Roman" w:hAnsi="Times New Roman"/>
                <w:sz w:val="24"/>
                <w:szCs w:val="24"/>
              </w:rPr>
              <w:t>предложном падежах.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rPr>
          <w:trHeight w:val="62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падежей и приемов их распознавания. Несклоняемые имена существительные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rPr>
          <w:trHeight w:val="62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Три склонения имен существительных. 1-е склонение имен существительных.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rPr>
          <w:trHeight w:val="273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Упражнение в распознавании имен существительных 1-го склонения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rPr>
          <w:trHeight w:val="35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Сочинение по  картине  А.А. Пластова «Первый снег» 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rPr>
          <w:trHeight w:val="476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2-е склонение имен существительных. Словарный диктант.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rPr>
          <w:trHeight w:val="426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Упражнение в распознавании имен существительных 2-го склонения.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rPr>
          <w:trHeight w:val="423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3-е склонение имён существительных.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rPr>
          <w:trHeight w:val="396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Упражнение в </w:t>
            </w:r>
            <w:r>
              <w:rPr>
                <w:rFonts w:ascii="Times New Roman" w:hAnsi="Times New Roman"/>
                <w:sz w:val="24"/>
                <w:szCs w:val="24"/>
              </w:rPr>
              <w:t>распознавании имен существительных 3-го склонения.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rPr>
          <w:trHeight w:val="408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Изложение повествовательного текста.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rPr>
          <w:trHeight w:val="62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изложения. Падежные окончания имен существительных единственного числа 1, 2, 3 – го скл.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rPr>
          <w:trHeight w:val="353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Именительный и винительный падежи. Словарный </w:t>
            </w:r>
            <w:r>
              <w:rPr>
                <w:rFonts w:ascii="Times New Roman" w:hAnsi="Times New Roman"/>
                <w:sz w:val="24"/>
                <w:szCs w:val="24"/>
              </w:rPr>
              <w:t>диктант.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rPr>
          <w:trHeight w:val="266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Правописание окончаний имен существительных в родительном падеже.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rPr>
          <w:trHeight w:val="411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окончаний имен существительных в дательном падеже.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rPr>
          <w:trHeight w:val="62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Упражнение в правописании безударных окончаний имен существительных в родительном и дательном падежах.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rPr>
          <w:trHeight w:val="341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Правописание окончаний имен существительных в творительном падеже.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rPr>
          <w:trHeight w:val="418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Правописание окончаний имен существительных в предложном падеже.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rPr>
          <w:trHeight w:val="62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безударных окончаний имен существительных. Словарный диктант.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rPr>
          <w:trHeight w:val="348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Сочинение по картине В.А.Тропинина «Кружевница».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rPr>
          <w:trHeight w:val="423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Контрольный диктант с  грамматическим заданием 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rPr>
          <w:trHeight w:val="414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Работа над ошибками, допущенными в диктанте.  Повторение.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rPr>
          <w:trHeight w:val="26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Склонение имен существительных во множественном числе.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rPr>
          <w:trHeight w:val="411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Именительный падеж имен существительных множественного числа.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rPr>
          <w:trHeight w:val="41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Родительный падеж множественного числа. К/словарный диктант.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rPr>
          <w:trHeight w:val="62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Дательный, творительный, предлож-ный падежи имен существительных множественного числа.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rPr>
          <w:trHeight w:val="62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Контрольный диктант с  грамматическим заданием   за         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полугодие.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rPr>
          <w:trHeight w:val="62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ошибками. Правописание падежных окончаний имен существительных в </w:t>
            </w:r>
            <w:r>
              <w:rPr>
                <w:rFonts w:ascii="Times New Roman" w:hAnsi="Times New Roman"/>
                <w:sz w:val="24"/>
                <w:szCs w:val="24"/>
              </w:rPr>
              <w:t>единственном и множественном числе.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rPr>
          <w:trHeight w:val="62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Изложение повествовательного текста по самостоятельно составленному плану.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rPr>
          <w:trHeight w:val="283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Анализ изложения. Наши проекты.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rPr>
          <w:trHeight w:val="407"/>
        </w:trPr>
        <w:tc>
          <w:tcPr>
            <w:tcW w:w="10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Имя прилагательное - 28 ч.</w:t>
            </w:r>
          </w:p>
        </w:tc>
      </w:tr>
      <w:tr w:rsidR="00650311">
        <w:trPr>
          <w:trHeight w:val="40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Имя прилагательное как часть речи.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rPr>
          <w:trHeight w:val="339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 и число имён </w:t>
            </w:r>
            <w:r>
              <w:rPr>
                <w:rFonts w:ascii="Times New Roman" w:hAnsi="Times New Roman"/>
                <w:sz w:val="24"/>
                <w:szCs w:val="24"/>
              </w:rPr>
              <w:t>прилагательных.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rPr>
          <w:trHeight w:val="273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Сочинение-описание игрушки.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rPr>
          <w:trHeight w:val="276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Склонение имен прилагательных.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rPr>
          <w:trHeight w:val="62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Сочинение на тему «Чем мне запомнилась картина В.А.Серова «Мика Морозов».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311" w:rsidRDefault="0065031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311">
        <w:trPr>
          <w:trHeight w:val="62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Склонение имён прилагательных мужского и среднего рода в единственном числе.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rPr>
          <w:trHeight w:val="62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окончаний имен прилагательных мужского и среднего рода в именительном и родительном падежах.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rPr>
          <w:trHeight w:val="62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окончаний имен прилагательных мужского и среднего рода в дательном падеже.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rPr>
          <w:trHeight w:val="274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Именительный, винительный, родительный падежи.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rPr>
          <w:trHeight w:val="62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Правописание окончаний имен прилагательных мужского и среднего рода в творительном и предложном падежах.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rPr>
          <w:trHeight w:val="62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падежных окончаний имен прилагательных мужского и среднего рода.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rPr>
          <w:trHeight w:val="42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Контрольное сочинение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rPr>
          <w:trHeight w:val="62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  <w:r>
              <w:rPr>
                <w:rFonts w:ascii="Times New Roman" w:hAnsi="Times New Roman"/>
                <w:sz w:val="24"/>
                <w:szCs w:val="24"/>
              </w:rPr>
              <w:t>Правописание падежных окончаний имен прилагательных.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rPr>
          <w:trHeight w:val="32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Склонение имен прилагательных женского рода.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rPr>
          <w:trHeight w:val="62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Именительный и винительный падежи имён прилагательных женского рода.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rPr>
          <w:trHeight w:val="62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Родительный, дательный, творительный и предложный падежи имён </w:t>
            </w:r>
            <w:r>
              <w:rPr>
                <w:rFonts w:ascii="Times New Roman" w:hAnsi="Times New Roman"/>
                <w:sz w:val="24"/>
                <w:szCs w:val="24"/>
              </w:rPr>
              <w:t>прилагательных женского рода.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rPr>
          <w:trHeight w:val="293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Винительный и творительный падежи имен прилагательных женского рода.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rPr>
          <w:trHeight w:val="359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Упражнение в правописании падежных окончаний имен прилагательных.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rPr>
          <w:trHeight w:val="271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Тематическая работа по теме: «Имя прилагательное»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rPr>
          <w:trHeight w:val="27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Изложение </w:t>
            </w:r>
            <w:r>
              <w:rPr>
                <w:rFonts w:ascii="Times New Roman" w:hAnsi="Times New Roman"/>
                <w:sz w:val="24"/>
                <w:szCs w:val="24"/>
              </w:rPr>
              <w:t>описательного текста.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rPr>
          <w:trHeight w:val="62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изложения. Склонение имён прилагательных во множественном числе.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rPr>
          <w:trHeight w:val="62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Именительный и винительный падежи имён прилагательных множественного числа.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rPr>
          <w:trHeight w:val="62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Родительный и предложный падежи имён прилагательных множественного </w:t>
            </w:r>
            <w:r>
              <w:rPr>
                <w:rFonts w:ascii="Times New Roman" w:hAnsi="Times New Roman"/>
                <w:sz w:val="24"/>
                <w:szCs w:val="24"/>
              </w:rPr>
              <w:t>числа.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rPr>
          <w:trHeight w:val="62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Дательный и творительный падежи имён прилагательных множественного числа.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rPr>
          <w:trHeight w:val="273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Обобщение по теме «Имя прилагательное».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rPr>
          <w:trHeight w:val="34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Сочинение-отзыв по картине И.Э.Грабаря «Февральская лазурь».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rPr>
          <w:trHeight w:val="34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Контрольный диктант с  грамматическим заданием 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rPr>
          <w:trHeight w:val="32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 Повторение изученного об имени прилагательном.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rPr>
          <w:trHeight w:val="293"/>
        </w:trPr>
        <w:tc>
          <w:tcPr>
            <w:tcW w:w="10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Местоимение - 8 ч.</w:t>
            </w:r>
          </w:p>
        </w:tc>
      </w:tr>
      <w:tr w:rsidR="00650311">
        <w:trPr>
          <w:trHeight w:val="39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Местоимение как часть речи. Личные местоимения.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rPr>
          <w:trHeight w:val="424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Изменение личных местоимений 1-го и 2-го лица по падежам.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rPr>
          <w:trHeight w:val="41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Изменение личных местоимений 3-го  лица по падежам.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rPr>
          <w:trHeight w:val="26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Изменение личных местоимений по падежам.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rPr>
          <w:trHeight w:val="39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Изложение повествовательного текста с элементами описания.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rPr>
          <w:trHeight w:val="41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изложения. Обобщение по теме «Местоимение».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rPr>
          <w:trHeight w:val="423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Контрольный диктант с </w:t>
            </w:r>
            <w:r>
              <w:rPr>
                <w:rFonts w:ascii="Times New Roman" w:hAnsi="Times New Roman"/>
                <w:sz w:val="24"/>
                <w:szCs w:val="24"/>
              </w:rPr>
              <w:t>грамматическим заданием.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rPr>
          <w:trHeight w:val="27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изученного.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rPr>
          <w:trHeight w:val="284"/>
        </w:trPr>
        <w:tc>
          <w:tcPr>
            <w:tcW w:w="10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Глагол - 25 ч.</w:t>
            </w:r>
          </w:p>
        </w:tc>
      </w:tr>
      <w:tr w:rsidR="00650311">
        <w:trPr>
          <w:trHeight w:val="401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Роль глаголов в языке.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rPr>
          <w:trHeight w:val="329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Изменение глаголов по временам.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rPr>
          <w:trHeight w:val="291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Неопределённая форма глагола.</w:t>
            </w:r>
          </w:p>
          <w:p w:rsidR="00650311" w:rsidRDefault="0065031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rPr>
          <w:trHeight w:val="32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Изменение глаголов по временам.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rPr>
          <w:trHeight w:val="453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Комплексная контрольная работа.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rPr>
          <w:trHeight w:val="354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106-107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Спряжение глаголов.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50311">
        <w:trPr>
          <w:trHeight w:val="62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2-е лицо глаголов настоящего и будущего времени в единственном числе.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rPr>
          <w:trHeight w:val="34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109-110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Ι и ΙΙ спряжение глаголов настоящего времени.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50311">
        <w:trPr>
          <w:trHeight w:val="429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Контрольное изложение.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rPr>
          <w:trHeight w:val="41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 Повторение пройденного.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rPr>
          <w:trHeight w:val="62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113-114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Правописание безударных личных окончаний глаголов в настоящем и в будущем времени.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50311">
        <w:trPr>
          <w:trHeight w:val="419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Возвратные глаголы.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rPr>
          <w:trHeight w:val="411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-тся и –ться в возвратных глаголах.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rPr>
          <w:trHeight w:val="416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рассказа по серии картинок.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rPr>
          <w:trHeight w:val="423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Правописание глаголов в </w:t>
            </w:r>
            <w:r>
              <w:rPr>
                <w:rFonts w:ascii="Times New Roman" w:hAnsi="Times New Roman"/>
                <w:sz w:val="24"/>
                <w:szCs w:val="24"/>
              </w:rPr>
              <w:t>прошедшем времени.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rPr>
          <w:trHeight w:val="273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Изложение повествовательного текста по вопросам.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rPr>
          <w:trHeight w:val="404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проверочная работа.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rPr>
          <w:trHeight w:val="411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Обобщение по теме «Глагол».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rPr>
          <w:trHeight w:val="41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изученного.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rPr>
          <w:trHeight w:val="423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Повторение изученного о глаголе.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rPr>
          <w:trHeight w:val="414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Изложение </w:t>
            </w:r>
            <w:r>
              <w:rPr>
                <w:rFonts w:ascii="Times New Roman" w:hAnsi="Times New Roman"/>
                <w:sz w:val="24"/>
                <w:szCs w:val="24"/>
              </w:rPr>
              <w:t>повествовательного текста.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rPr>
          <w:trHeight w:val="421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Анализ изложения. Повторение изученного о глаголе.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rPr>
          <w:trHeight w:val="416"/>
        </w:trPr>
        <w:tc>
          <w:tcPr>
            <w:tcW w:w="10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Повторение - 11 ч</w:t>
            </w:r>
          </w:p>
        </w:tc>
      </w:tr>
      <w:tr w:rsidR="00650311">
        <w:trPr>
          <w:trHeight w:val="279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Язык. Речь. Текст.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rPr>
          <w:trHeight w:val="351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Предложение и словосочетание.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rPr>
          <w:trHeight w:val="271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Лексическое значение слова.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rPr>
          <w:trHeight w:val="261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Состав слова.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rPr>
          <w:trHeight w:val="393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Части речи.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rPr>
          <w:trHeight w:val="426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Итоговое контрольное тестирование.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rPr>
          <w:trHeight w:val="263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 Повторение.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rPr>
          <w:trHeight w:val="39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Изложение повествовательного текста по цитатному плану.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rPr>
          <w:trHeight w:val="31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Анализ изложения. Части речи.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rPr>
          <w:trHeight w:val="421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Звуки и буквы.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311">
        <w:trPr>
          <w:trHeight w:val="413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Игра «По галактике Частей Речи»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311" w:rsidRDefault="00D17DCD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bookmarkEnd w:id="0"/>
    </w:tbl>
    <w:p w:rsidR="00650311" w:rsidRDefault="0065031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sectPr w:rsidR="00650311">
      <w:footerReference w:type="default" r:id="rId9"/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DCD" w:rsidRDefault="00D17DCD" w:rsidP="00D035B5">
      <w:pPr>
        <w:spacing w:after="0" w:line="240" w:lineRule="auto"/>
      </w:pPr>
      <w:r>
        <w:separator/>
      </w:r>
    </w:p>
  </w:endnote>
  <w:endnote w:type="continuationSeparator" w:id="0">
    <w:p w:rsidR="00D17DCD" w:rsidRDefault="00D17DCD" w:rsidP="00D03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yandex-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3884067"/>
      <w:docPartObj>
        <w:docPartGallery w:val="Page Numbers (Bottom of Page)"/>
        <w:docPartUnique/>
      </w:docPartObj>
    </w:sdtPr>
    <w:sdtContent>
      <w:p w:rsidR="00D035B5" w:rsidRDefault="00D035B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7DCD">
          <w:rPr>
            <w:noProof/>
          </w:rPr>
          <w:t>1</w:t>
        </w:r>
        <w:r>
          <w:fldChar w:fldCharType="end"/>
        </w:r>
      </w:p>
    </w:sdtContent>
  </w:sdt>
  <w:p w:rsidR="00D035B5" w:rsidRDefault="00D035B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DCD" w:rsidRDefault="00D17DCD" w:rsidP="00D035B5">
      <w:pPr>
        <w:spacing w:after="0" w:line="240" w:lineRule="auto"/>
      </w:pPr>
      <w:r>
        <w:separator/>
      </w:r>
    </w:p>
  </w:footnote>
  <w:footnote w:type="continuationSeparator" w:id="0">
    <w:p w:rsidR="00D17DCD" w:rsidRDefault="00D17DCD" w:rsidP="00D035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F0CD3"/>
    <w:multiLevelType w:val="multilevel"/>
    <w:tmpl w:val="39CCA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549278E"/>
    <w:multiLevelType w:val="multilevel"/>
    <w:tmpl w:val="611E3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BCA3032"/>
    <w:multiLevelType w:val="multilevel"/>
    <w:tmpl w:val="6BF8956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66E0794D"/>
    <w:multiLevelType w:val="multilevel"/>
    <w:tmpl w:val="80ACD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4AD6385"/>
    <w:multiLevelType w:val="multilevel"/>
    <w:tmpl w:val="419E9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311"/>
    <w:rsid w:val="00650311"/>
    <w:rsid w:val="00D035B5"/>
    <w:rsid w:val="00D1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63D"/>
    <w:pPr>
      <w:spacing w:after="200" w:line="276" w:lineRule="auto"/>
    </w:pPr>
    <w:rPr>
      <w:rFonts w:cs="Times New Roman"/>
    </w:rPr>
  </w:style>
  <w:style w:type="paragraph" w:styleId="2">
    <w:name w:val="heading 2"/>
    <w:basedOn w:val="a"/>
    <w:next w:val="a0"/>
    <w:link w:val="20"/>
    <w:qFormat/>
    <w:rsid w:val="00C63975"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qFormat/>
    <w:rsid w:val="00C63975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customStyle="1" w:styleId="WW8Num1z0">
    <w:name w:val="WW8Num1z0"/>
    <w:qFormat/>
    <w:rsid w:val="00C63975"/>
  </w:style>
  <w:style w:type="character" w:customStyle="1" w:styleId="WW8Num1z1">
    <w:name w:val="WW8Num1z1"/>
    <w:qFormat/>
    <w:rsid w:val="00C63975"/>
  </w:style>
  <w:style w:type="character" w:customStyle="1" w:styleId="WW8Num1z2">
    <w:name w:val="WW8Num1z2"/>
    <w:qFormat/>
    <w:rsid w:val="00C63975"/>
  </w:style>
  <w:style w:type="character" w:customStyle="1" w:styleId="WW8Num1z3">
    <w:name w:val="WW8Num1z3"/>
    <w:qFormat/>
    <w:rsid w:val="00C63975"/>
  </w:style>
  <w:style w:type="character" w:customStyle="1" w:styleId="WW8Num1z4">
    <w:name w:val="WW8Num1z4"/>
    <w:qFormat/>
    <w:rsid w:val="00C63975"/>
  </w:style>
  <w:style w:type="character" w:customStyle="1" w:styleId="WW8Num1z5">
    <w:name w:val="WW8Num1z5"/>
    <w:qFormat/>
    <w:rsid w:val="00C63975"/>
  </w:style>
  <w:style w:type="character" w:customStyle="1" w:styleId="WW8Num1z6">
    <w:name w:val="WW8Num1z6"/>
    <w:qFormat/>
    <w:rsid w:val="00C63975"/>
  </w:style>
  <w:style w:type="character" w:customStyle="1" w:styleId="WW8Num1z7">
    <w:name w:val="WW8Num1z7"/>
    <w:qFormat/>
    <w:rsid w:val="00C63975"/>
  </w:style>
  <w:style w:type="character" w:customStyle="1" w:styleId="WW8Num1z8">
    <w:name w:val="WW8Num1z8"/>
    <w:qFormat/>
    <w:rsid w:val="00C63975"/>
  </w:style>
  <w:style w:type="character" w:customStyle="1" w:styleId="WW8Num2z0">
    <w:name w:val="WW8Num2z0"/>
    <w:qFormat/>
    <w:rsid w:val="00C63975"/>
    <w:rPr>
      <w:rFonts w:ascii="Symbol" w:hAnsi="Symbol" w:cs="Symbol"/>
      <w:sz w:val="20"/>
    </w:rPr>
  </w:style>
  <w:style w:type="character" w:customStyle="1" w:styleId="WW8Num2z1">
    <w:name w:val="WW8Num2z1"/>
    <w:qFormat/>
    <w:rsid w:val="00C63975"/>
    <w:rPr>
      <w:rFonts w:cs="Times New Roman"/>
    </w:rPr>
  </w:style>
  <w:style w:type="character" w:customStyle="1" w:styleId="WW8Num3z0">
    <w:name w:val="WW8Num3z0"/>
    <w:qFormat/>
    <w:rsid w:val="00C63975"/>
    <w:rPr>
      <w:rFonts w:ascii="Symbol" w:hAnsi="Symbol" w:cs="Symbol"/>
      <w:sz w:val="20"/>
    </w:rPr>
  </w:style>
  <w:style w:type="character" w:customStyle="1" w:styleId="WW8Num3z1">
    <w:name w:val="WW8Num3z1"/>
    <w:qFormat/>
    <w:rsid w:val="00C63975"/>
    <w:rPr>
      <w:rFonts w:cs="Times New Roman"/>
    </w:rPr>
  </w:style>
  <w:style w:type="character" w:customStyle="1" w:styleId="WW8Num4z0">
    <w:name w:val="WW8Num4z0"/>
    <w:qFormat/>
    <w:rsid w:val="00C63975"/>
    <w:rPr>
      <w:rFonts w:ascii="Symbol" w:hAnsi="Symbol" w:cs="Symbol"/>
      <w:sz w:val="20"/>
      <w:szCs w:val="24"/>
    </w:rPr>
  </w:style>
  <w:style w:type="character" w:customStyle="1" w:styleId="WW8Num4z1">
    <w:name w:val="WW8Num4z1"/>
    <w:qFormat/>
    <w:rsid w:val="00C63975"/>
    <w:rPr>
      <w:rFonts w:cs="Times New Roman"/>
    </w:rPr>
  </w:style>
  <w:style w:type="character" w:customStyle="1" w:styleId="WW8Num5z0">
    <w:name w:val="WW8Num5z0"/>
    <w:qFormat/>
    <w:rsid w:val="00C63975"/>
    <w:rPr>
      <w:rFonts w:ascii="Symbol" w:hAnsi="Symbol" w:cs="Symbol"/>
      <w:sz w:val="20"/>
    </w:rPr>
  </w:style>
  <w:style w:type="character" w:customStyle="1" w:styleId="WW8Num5z1">
    <w:name w:val="WW8Num5z1"/>
    <w:qFormat/>
    <w:rsid w:val="00C63975"/>
    <w:rPr>
      <w:rFonts w:cs="Times New Roman"/>
    </w:rPr>
  </w:style>
  <w:style w:type="character" w:customStyle="1" w:styleId="3">
    <w:name w:val="Основной шрифт абзаца3"/>
    <w:qFormat/>
    <w:rsid w:val="00C63975"/>
  </w:style>
  <w:style w:type="character" w:customStyle="1" w:styleId="21">
    <w:name w:val="Основной шрифт абзаца2"/>
    <w:qFormat/>
    <w:rsid w:val="00C63975"/>
  </w:style>
  <w:style w:type="character" w:customStyle="1" w:styleId="1">
    <w:name w:val="Основной шрифт абзаца1"/>
    <w:qFormat/>
    <w:rsid w:val="00C63975"/>
  </w:style>
  <w:style w:type="character" w:styleId="a4">
    <w:name w:val="Strong"/>
    <w:qFormat/>
    <w:rsid w:val="00C63975"/>
    <w:rPr>
      <w:rFonts w:ascii="Times New Roman" w:hAnsi="Times New Roman" w:cs="Times New Roman"/>
      <w:b/>
      <w:bCs w:val="0"/>
    </w:rPr>
  </w:style>
  <w:style w:type="character" w:customStyle="1" w:styleId="a5">
    <w:name w:val="Верхний колонтитул Знак"/>
    <w:qFormat/>
    <w:rsid w:val="00C63975"/>
    <w:rPr>
      <w:lang w:bidi="ar-SA"/>
    </w:rPr>
  </w:style>
  <w:style w:type="character" w:customStyle="1" w:styleId="a6">
    <w:name w:val="Нижний колонтитул Знак"/>
    <w:uiPriority w:val="99"/>
    <w:qFormat/>
    <w:rsid w:val="00C63975"/>
    <w:rPr>
      <w:lang w:bidi="ar-SA"/>
    </w:rPr>
  </w:style>
  <w:style w:type="character" w:customStyle="1" w:styleId="a7">
    <w:name w:val="Текст выноски Знак"/>
    <w:qFormat/>
    <w:rsid w:val="00C63975"/>
    <w:rPr>
      <w:rFonts w:ascii="Tahoma" w:hAnsi="Tahoma" w:cs="Tahoma"/>
      <w:sz w:val="16"/>
      <w:szCs w:val="16"/>
      <w:lang w:bidi="ar-SA"/>
    </w:rPr>
  </w:style>
  <w:style w:type="character" w:customStyle="1" w:styleId="c13">
    <w:name w:val="c13"/>
    <w:qFormat/>
    <w:rsid w:val="00C63975"/>
    <w:rPr>
      <w:rFonts w:ascii="Times New Roman" w:hAnsi="Times New Roman" w:cs="Times New Roman"/>
    </w:rPr>
  </w:style>
  <w:style w:type="character" w:customStyle="1" w:styleId="c6">
    <w:name w:val="c6"/>
    <w:qFormat/>
    <w:rsid w:val="00C63975"/>
    <w:rPr>
      <w:rFonts w:ascii="Times New Roman" w:hAnsi="Times New Roman" w:cs="Times New Roman"/>
    </w:rPr>
  </w:style>
  <w:style w:type="character" w:customStyle="1" w:styleId="apple-converted-space">
    <w:name w:val="apple-converted-space"/>
    <w:qFormat/>
    <w:rsid w:val="00C63975"/>
    <w:rPr>
      <w:rFonts w:ascii="Times New Roman" w:hAnsi="Times New Roman" w:cs="Times New Roman"/>
    </w:rPr>
  </w:style>
  <w:style w:type="character" w:customStyle="1" w:styleId="c0">
    <w:name w:val="c0"/>
    <w:qFormat/>
    <w:rsid w:val="00C63975"/>
    <w:rPr>
      <w:rFonts w:ascii="Times New Roman" w:hAnsi="Times New Roman" w:cs="Times New Roman"/>
    </w:rPr>
  </w:style>
  <w:style w:type="character" w:customStyle="1" w:styleId="c25">
    <w:name w:val="c25"/>
    <w:qFormat/>
    <w:rsid w:val="00C63975"/>
    <w:rPr>
      <w:rFonts w:ascii="Times New Roman" w:hAnsi="Times New Roman" w:cs="Times New Roman"/>
    </w:rPr>
  </w:style>
  <w:style w:type="character" w:customStyle="1" w:styleId="c2">
    <w:name w:val="c2"/>
    <w:qFormat/>
    <w:rsid w:val="00C63975"/>
    <w:rPr>
      <w:rFonts w:ascii="Times New Roman" w:hAnsi="Times New Roman" w:cs="Times New Roman"/>
    </w:rPr>
  </w:style>
  <w:style w:type="character" w:customStyle="1" w:styleId="c14">
    <w:name w:val="c14"/>
    <w:qFormat/>
    <w:rsid w:val="00C63975"/>
    <w:rPr>
      <w:rFonts w:ascii="Times New Roman" w:hAnsi="Times New Roman" w:cs="Times New Roman"/>
    </w:rPr>
  </w:style>
  <w:style w:type="character" w:customStyle="1" w:styleId="c42">
    <w:name w:val="c42"/>
    <w:qFormat/>
    <w:rsid w:val="00C63975"/>
    <w:rPr>
      <w:rFonts w:ascii="Times New Roman" w:hAnsi="Times New Roman" w:cs="Times New Roman"/>
    </w:rPr>
  </w:style>
  <w:style w:type="character" w:customStyle="1" w:styleId="c8">
    <w:name w:val="c8"/>
    <w:qFormat/>
    <w:rsid w:val="00C63975"/>
    <w:rPr>
      <w:rFonts w:ascii="Times New Roman" w:hAnsi="Times New Roman" w:cs="Times New Roman"/>
    </w:rPr>
  </w:style>
  <w:style w:type="character" w:customStyle="1" w:styleId="c5">
    <w:name w:val="c5"/>
    <w:qFormat/>
    <w:rsid w:val="00C63975"/>
    <w:rPr>
      <w:rFonts w:ascii="Times New Roman" w:hAnsi="Times New Roman" w:cs="Times New Roman"/>
    </w:rPr>
  </w:style>
  <w:style w:type="character" w:customStyle="1" w:styleId="c32">
    <w:name w:val="c32"/>
    <w:qFormat/>
    <w:rsid w:val="00C63975"/>
    <w:rPr>
      <w:rFonts w:ascii="Times New Roman" w:hAnsi="Times New Roman" w:cs="Times New Roman"/>
    </w:rPr>
  </w:style>
  <w:style w:type="character" w:customStyle="1" w:styleId="c43">
    <w:name w:val="c43"/>
    <w:qFormat/>
    <w:rsid w:val="00C63975"/>
    <w:rPr>
      <w:rFonts w:ascii="Times New Roman" w:hAnsi="Times New Roman" w:cs="Times New Roman"/>
    </w:rPr>
  </w:style>
  <w:style w:type="character" w:customStyle="1" w:styleId="c60">
    <w:name w:val="c60"/>
    <w:qFormat/>
    <w:rsid w:val="00C63975"/>
    <w:rPr>
      <w:rFonts w:ascii="Times New Roman" w:hAnsi="Times New Roman" w:cs="Times New Roman"/>
    </w:rPr>
  </w:style>
  <w:style w:type="character" w:customStyle="1" w:styleId="FontStyle64">
    <w:name w:val="Font Style64"/>
    <w:qFormat/>
    <w:rsid w:val="00C63975"/>
    <w:rPr>
      <w:rFonts w:ascii="Times New Roman" w:hAnsi="Times New Roman" w:cs="Times New Roman"/>
      <w:sz w:val="20"/>
    </w:rPr>
  </w:style>
  <w:style w:type="character" w:customStyle="1" w:styleId="a8">
    <w:name w:val="Основной текст Знак"/>
    <w:basedOn w:val="a1"/>
    <w:qFormat/>
    <w:rsid w:val="00C63975"/>
    <w:rPr>
      <w:rFonts w:ascii="Calibri" w:eastAsia="Times New Roman" w:hAnsi="Calibri" w:cs="Calibri"/>
      <w:lang w:eastAsia="zh-CN"/>
    </w:rPr>
  </w:style>
  <w:style w:type="character" w:customStyle="1" w:styleId="10">
    <w:name w:val="Верхний колонтитул Знак1"/>
    <w:basedOn w:val="a1"/>
    <w:qFormat/>
    <w:rsid w:val="00C63975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22">
    <w:name w:val="Верхний колонтитул Знак2"/>
    <w:basedOn w:val="a1"/>
    <w:link w:val="a9"/>
    <w:qFormat/>
    <w:rsid w:val="00C63975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23">
    <w:name w:val="Нижний колонтитул Знак2"/>
    <w:basedOn w:val="a1"/>
    <w:link w:val="aa"/>
    <w:qFormat/>
    <w:rsid w:val="00C63975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b">
    <w:name w:val="Заголовок"/>
    <w:basedOn w:val="a"/>
    <w:next w:val="a0"/>
    <w:qFormat/>
    <w:rsid w:val="00C63975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0">
    <w:name w:val="Body Text"/>
    <w:basedOn w:val="a"/>
    <w:rsid w:val="00C63975"/>
    <w:pPr>
      <w:spacing w:after="140" w:line="288" w:lineRule="auto"/>
    </w:pPr>
    <w:rPr>
      <w:rFonts w:eastAsia="Times New Roman" w:cs="Calibri"/>
      <w:lang w:eastAsia="zh-CN"/>
    </w:rPr>
  </w:style>
  <w:style w:type="paragraph" w:styleId="ac">
    <w:name w:val="List"/>
    <w:basedOn w:val="a0"/>
    <w:rsid w:val="00C63975"/>
    <w:rPr>
      <w:rFonts w:cs="Mangal"/>
    </w:rPr>
  </w:style>
  <w:style w:type="paragraph" w:styleId="ad">
    <w:name w:val="caption"/>
    <w:basedOn w:val="a"/>
    <w:qFormat/>
    <w:rsid w:val="00C63975"/>
    <w:pPr>
      <w:suppressLineNumbers/>
      <w:spacing w:before="120" w:after="120"/>
    </w:pPr>
    <w:rPr>
      <w:rFonts w:eastAsia="Times New Roman" w:cs="Mangal"/>
      <w:i/>
      <w:iCs/>
      <w:sz w:val="24"/>
      <w:szCs w:val="24"/>
      <w:lang w:eastAsia="zh-CN"/>
    </w:rPr>
  </w:style>
  <w:style w:type="paragraph" w:styleId="ae">
    <w:name w:val="index heading"/>
    <w:basedOn w:val="a"/>
    <w:qFormat/>
    <w:pPr>
      <w:suppressLineNumbers/>
    </w:pPr>
    <w:rPr>
      <w:rFonts w:cs="Mangal"/>
    </w:rPr>
  </w:style>
  <w:style w:type="paragraph" w:customStyle="1" w:styleId="30">
    <w:name w:val="Указатель3"/>
    <w:basedOn w:val="a"/>
    <w:qFormat/>
    <w:rsid w:val="00C63975"/>
    <w:pPr>
      <w:suppressLineNumbers/>
    </w:pPr>
    <w:rPr>
      <w:rFonts w:eastAsia="Times New Roman" w:cs="Mangal"/>
      <w:lang w:eastAsia="zh-CN"/>
    </w:rPr>
  </w:style>
  <w:style w:type="paragraph" w:customStyle="1" w:styleId="24">
    <w:name w:val="Название объекта2"/>
    <w:basedOn w:val="a"/>
    <w:qFormat/>
    <w:rsid w:val="00C63975"/>
    <w:pPr>
      <w:suppressLineNumbers/>
      <w:spacing w:before="120" w:after="120"/>
    </w:pPr>
    <w:rPr>
      <w:rFonts w:eastAsia="Times New Roman" w:cs="Mangal"/>
      <w:i/>
      <w:iCs/>
      <w:sz w:val="24"/>
      <w:szCs w:val="24"/>
      <w:lang w:eastAsia="zh-CN"/>
    </w:rPr>
  </w:style>
  <w:style w:type="paragraph" w:customStyle="1" w:styleId="25">
    <w:name w:val="Указатель2"/>
    <w:basedOn w:val="a"/>
    <w:qFormat/>
    <w:rsid w:val="00C63975"/>
    <w:pPr>
      <w:suppressLineNumbers/>
    </w:pPr>
    <w:rPr>
      <w:rFonts w:eastAsia="Times New Roman" w:cs="Mangal"/>
      <w:lang w:eastAsia="zh-CN"/>
    </w:rPr>
  </w:style>
  <w:style w:type="paragraph" w:customStyle="1" w:styleId="26">
    <w:name w:val="Текст выноски Знак2"/>
    <w:basedOn w:val="a"/>
    <w:link w:val="af"/>
    <w:qFormat/>
    <w:rsid w:val="00C63975"/>
    <w:pPr>
      <w:suppressLineNumbers/>
      <w:spacing w:before="120" w:after="120"/>
    </w:pPr>
    <w:rPr>
      <w:rFonts w:eastAsia="Times New Roman" w:cs="Mangal"/>
      <w:i/>
      <w:iCs/>
      <w:sz w:val="24"/>
      <w:szCs w:val="24"/>
      <w:lang w:eastAsia="zh-CN"/>
    </w:rPr>
  </w:style>
  <w:style w:type="paragraph" w:customStyle="1" w:styleId="11">
    <w:name w:val="Указатель1"/>
    <w:basedOn w:val="a"/>
    <w:qFormat/>
    <w:rsid w:val="00C63975"/>
    <w:pPr>
      <w:suppressLineNumbers/>
    </w:pPr>
    <w:rPr>
      <w:rFonts w:eastAsia="Times New Roman" w:cs="Mangal"/>
      <w:lang w:eastAsia="zh-CN"/>
    </w:rPr>
  </w:style>
  <w:style w:type="paragraph" w:customStyle="1" w:styleId="af0">
    <w:name w:val="Верхний и нижний колонтитулы"/>
    <w:basedOn w:val="a"/>
    <w:qFormat/>
  </w:style>
  <w:style w:type="paragraph" w:styleId="a9">
    <w:name w:val="header"/>
    <w:basedOn w:val="a"/>
    <w:link w:val="22"/>
    <w:rsid w:val="00C63975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aa">
    <w:name w:val="footer"/>
    <w:basedOn w:val="a"/>
    <w:link w:val="23"/>
    <w:uiPriority w:val="99"/>
    <w:rsid w:val="00C63975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af">
    <w:name w:val="Balloon Text"/>
    <w:basedOn w:val="a"/>
    <w:link w:val="26"/>
    <w:qFormat/>
    <w:rsid w:val="00C63975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16">
    <w:name w:val="c16"/>
    <w:basedOn w:val="a"/>
    <w:qFormat/>
    <w:rsid w:val="00C63975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c11">
    <w:name w:val="c11"/>
    <w:basedOn w:val="a"/>
    <w:qFormat/>
    <w:rsid w:val="00C63975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c1">
    <w:name w:val="c1"/>
    <w:basedOn w:val="a"/>
    <w:qFormat/>
    <w:rsid w:val="00C63975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c30">
    <w:name w:val="c30"/>
    <w:basedOn w:val="a"/>
    <w:qFormat/>
    <w:rsid w:val="00C63975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c31">
    <w:name w:val="c31"/>
    <w:basedOn w:val="a"/>
    <w:qFormat/>
    <w:rsid w:val="00C63975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c22">
    <w:name w:val="c22"/>
    <w:basedOn w:val="a"/>
    <w:qFormat/>
    <w:rsid w:val="00C63975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c9">
    <w:name w:val="c9"/>
    <w:basedOn w:val="a"/>
    <w:qFormat/>
    <w:rsid w:val="00C63975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c21">
    <w:name w:val="c21"/>
    <w:basedOn w:val="a"/>
    <w:qFormat/>
    <w:rsid w:val="00C63975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c18">
    <w:name w:val="c18"/>
    <w:basedOn w:val="a"/>
    <w:qFormat/>
    <w:rsid w:val="00C63975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c52">
    <w:name w:val="c52"/>
    <w:basedOn w:val="a"/>
    <w:qFormat/>
    <w:rsid w:val="00C63975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c51">
    <w:name w:val="c51"/>
    <w:basedOn w:val="a"/>
    <w:qFormat/>
    <w:rsid w:val="00C63975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c3">
    <w:name w:val="c3"/>
    <w:basedOn w:val="a"/>
    <w:qFormat/>
    <w:rsid w:val="00C63975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c44">
    <w:name w:val="c44"/>
    <w:basedOn w:val="a"/>
    <w:qFormat/>
    <w:rsid w:val="00C63975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c27">
    <w:name w:val="c27"/>
    <w:basedOn w:val="a"/>
    <w:qFormat/>
    <w:rsid w:val="00C63975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c65">
    <w:name w:val="c65"/>
    <w:basedOn w:val="a"/>
    <w:qFormat/>
    <w:rsid w:val="00C63975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search-excerpt">
    <w:name w:val="search-excerpt"/>
    <w:basedOn w:val="a"/>
    <w:qFormat/>
    <w:rsid w:val="00C63975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f1">
    <w:name w:val="Содержимое таблицы"/>
    <w:basedOn w:val="a"/>
    <w:qFormat/>
    <w:rsid w:val="00C63975"/>
    <w:pPr>
      <w:suppressLineNumbers/>
    </w:pPr>
    <w:rPr>
      <w:rFonts w:eastAsia="Times New Roman" w:cs="Calibri"/>
      <w:lang w:eastAsia="zh-CN"/>
    </w:rPr>
  </w:style>
  <w:style w:type="paragraph" w:customStyle="1" w:styleId="af2">
    <w:name w:val="Заголовок таблицы"/>
    <w:basedOn w:val="af1"/>
    <w:qFormat/>
    <w:rsid w:val="00C63975"/>
    <w:pPr>
      <w:jc w:val="center"/>
    </w:pPr>
    <w:rPr>
      <w:b/>
      <w:bCs/>
    </w:rPr>
  </w:style>
  <w:style w:type="paragraph" w:styleId="af3">
    <w:name w:val="No Spacing"/>
    <w:qFormat/>
    <w:rsid w:val="00C63975"/>
    <w:rPr>
      <w:rFonts w:ascii="Times New Roman" w:hAnsi="Times New Roman" w:cs="Times New Roman"/>
      <w:sz w:val="24"/>
    </w:rPr>
  </w:style>
  <w:style w:type="table" w:styleId="af4">
    <w:name w:val="Table Grid"/>
    <w:basedOn w:val="a2"/>
    <w:uiPriority w:val="59"/>
    <w:rsid w:val="00405E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63D"/>
    <w:pPr>
      <w:spacing w:after="200" w:line="276" w:lineRule="auto"/>
    </w:pPr>
    <w:rPr>
      <w:rFonts w:cs="Times New Roman"/>
    </w:rPr>
  </w:style>
  <w:style w:type="paragraph" w:styleId="2">
    <w:name w:val="heading 2"/>
    <w:basedOn w:val="a"/>
    <w:next w:val="a0"/>
    <w:link w:val="20"/>
    <w:qFormat/>
    <w:rsid w:val="00C63975"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qFormat/>
    <w:rsid w:val="00C63975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customStyle="1" w:styleId="WW8Num1z0">
    <w:name w:val="WW8Num1z0"/>
    <w:qFormat/>
    <w:rsid w:val="00C63975"/>
  </w:style>
  <w:style w:type="character" w:customStyle="1" w:styleId="WW8Num1z1">
    <w:name w:val="WW8Num1z1"/>
    <w:qFormat/>
    <w:rsid w:val="00C63975"/>
  </w:style>
  <w:style w:type="character" w:customStyle="1" w:styleId="WW8Num1z2">
    <w:name w:val="WW8Num1z2"/>
    <w:qFormat/>
    <w:rsid w:val="00C63975"/>
  </w:style>
  <w:style w:type="character" w:customStyle="1" w:styleId="WW8Num1z3">
    <w:name w:val="WW8Num1z3"/>
    <w:qFormat/>
    <w:rsid w:val="00C63975"/>
  </w:style>
  <w:style w:type="character" w:customStyle="1" w:styleId="WW8Num1z4">
    <w:name w:val="WW8Num1z4"/>
    <w:qFormat/>
    <w:rsid w:val="00C63975"/>
  </w:style>
  <w:style w:type="character" w:customStyle="1" w:styleId="WW8Num1z5">
    <w:name w:val="WW8Num1z5"/>
    <w:qFormat/>
    <w:rsid w:val="00C63975"/>
  </w:style>
  <w:style w:type="character" w:customStyle="1" w:styleId="WW8Num1z6">
    <w:name w:val="WW8Num1z6"/>
    <w:qFormat/>
    <w:rsid w:val="00C63975"/>
  </w:style>
  <w:style w:type="character" w:customStyle="1" w:styleId="WW8Num1z7">
    <w:name w:val="WW8Num1z7"/>
    <w:qFormat/>
    <w:rsid w:val="00C63975"/>
  </w:style>
  <w:style w:type="character" w:customStyle="1" w:styleId="WW8Num1z8">
    <w:name w:val="WW8Num1z8"/>
    <w:qFormat/>
    <w:rsid w:val="00C63975"/>
  </w:style>
  <w:style w:type="character" w:customStyle="1" w:styleId="WW8Num2z0">
    <w:name w:val="WW8Num2z0"/>
    <w:qFormat/>
    <w:rsid w:val="00C63975"/>
    <w:rPr>
      <w:rFonts w:ascii="Symbol" w:hAnsi="Symbol" w:cs="Symbol"/>
      <w:sz w:val="20"/>
    </w:rPr>
  </w:style>
  <w:style w:type="character" w:customStyle="1" w:styleId="WW8Num2z1">
    <w:name w:val="WW8Num2z1"/>
    <w:qFormat/>
    <w:rsid w:val="00C63975"/>
    <w:rPr>
      <w:rFonts w:cs="Times New Roman"/>
    </w:rPr>
  </w:style>
  <w:style w:type="character" w:customStyle="1" w:styleId="WW8Num3z0">
    <w:name w:val="WW8Num3z0"/>
    <w:qFormat/>
    <w:rsid w:val="00C63975"/>
    <w:rPr>
      <w:rFonts w:ascii="Symbol" w:hAnsi="Symbol" w:cs="Symbol"/>
      <w:sz w:val="20"/>
    </w:rPr>
  </w:style>
  <w:style w:type="character" w:customStyle="1" w:styleId="WW8Num3z1">
    <w:name w:val="WW8Num3z1"/>
    <w:qFormat/>
    <w:rsid w:val="00C63975"/>
    <w:rPr>
      <w:rFonts w:cs="Times New Roman"/>
    </w:rPr>
  </w:style>
  <w:style w:type="character" w:customStyle="1" w:styleId="WW8Num4z0">
    <w:name w:val="WW8Num4z0"/>
    <w:qFormat/>
    <w:rsid w:val="00C63975"/>
    <w:rPr>
      <w:rFonts w:ascii="Symbol" w:hAnsi="Symbol" w:cs="Symbol"/>
      <w:sz w:val="20"/>
      <w:szCs w:val="24"/>
    </w:rPr>
  </w:style>
  <w:style w:type="character" w:customStyle="1" w:styleId="WW8Num4z1">
    <w:name w:val="WW8Num4z1"/>
    <w:qFormat/>
    <w:rsid w:val="00C63975"/>
    <w:rPr>
      <w:rFonts w:cs="Times New Roman"/>
    </w:rPr>
  </w:style>
  <w:style w:type="character" w:customStyle="1" w:styleId="WW8Num5z0">
    <w:name w:val="WW8Num5z0"/>
    <w:qFormat/>
    <w:rsid w:val="00C63975"/>
    <w:rPr>
      <w:rFonts w:ascii="Symbol" w:hAnsi="Symbol" w:cs="Symbol"/>
      <w:sz w:val="20"/>
    </w:rPr>
  </w:style>
  <w:style w:type="character" w:customStyle="1" w:styleId="WW8Num5z1">
    <w:name w:val="WW8Num5z1"/>
    <w:qFormat/>
    <w:rsid w:val="00C63975"/>
    <w:rPr>
      <w:rFonts w:cs="Times New Roman"/>
    </w:rPr>
  </w:style>
  <w:style w:type="character" w:customStyle="1" w:styleId="3">
    <w:name w:val="Основной шрифт абзаца3"/>
    <w:qFormat/>
    <w:rsid w:val="00C63975"/>
  </w:style>
  <w:style w:type="character" w:customStyle="1" w:styleId="21">
    <w:name w:val="Основной шрифт абзаца2"/>
    <w:qFormat/>
    <w:rsid w:val="00C63975"/>
  </w:style>
  <w:style w:type="character" w:customStyle="1" w:styleId="1">
    <w:name w:val="Основной шрифт абзаца1"/>
    <w:qFormat/>
    <w:rsid w:val="00C63975"/>
  </w:style>
  <w:style w:type="character" w:styleId="a4">
    <w:name w:val="Strong"/>
    <w:qFormat/>
    <w:rsid w:val="00C63975"/>
    <w:rPr>
      <w:rFonts w:ascii="Times New Roman" w:hAnsi="Times New Roman" w:cs="Times New Roman"/>
      <w:b/>
      <w:bCs w:val="0"/>
    </w:rPr>
  </w:style>
  <w:style w:type="character" w:customStyle="1" w:styleId="a5">
    <w:name w:val="Верхний колонтитул Знак"/>
    <w:qFormat/>
    <w:rsid w:val="00C63975"/>
    <w:rPr>
      <w:lang w:bidi="ar-SA"/>
    </w:rPr>
  </w:style>
  <w:style w:type="character" w:customStyle="1" w:styleId="a6">
    <w:name w:val="Нижний колонтитул Знак"/>
    <w:uiPriority w:val="99"/>
    <w:qFormat/>
    <w:rsid w:val="00C63975"/>
    <w:rPr>
      <w:lang w:bidi="ar-SA"/>
    </w:rPr>
  </w:style>
  <w:style w:type="character" w:customStyle="1" w:styleId="a7">
    <w:name w:val="Текст выноски Знак"/>
    <w:qFormat/>
    <w:rsid w:val="00C63975"/>
    <w:rPr>
      <w:rFonts w:ascii="Tahoma" w:hAnsi="Tahoma" w:cs="Tahoma"/>
      <w:sz w:val="16"/>
      <w:szCs w:val="16"/>
      <w:lang w:bidi="ar-SA"/>
    </w:rPr>
  </w:style>
  <w:style w:type="character" w:customStyle="1" w:styleId="c13">
    <w:name w:val="c13"/>
    <w:qFormat/>
    <w:rsid w:val="00C63975"/>
    <w:rPr>
      <w:rFonts w:ascii="Times New Roman" w:hAnsi="Times New Roman" w:cs="Times New Roman"/>
    </w:rPr>
  </w:style>
  <w:style w:type="character" w:customStyle="1" w:styleId="c6">
    <w:name w:val="c6"/>
    <w:qFormat/>
    <w:rsid w:val="00C63975"/>
    <w:rPr>
      <w:rFonts w:ascii="Times New Roman" w:hAnsi="Times New Roman" w:cs="Times New Roman"/>
    </w:rPr>
  </w:style>
  <w:style w:type="character" w:customStyle="1" w:styleId="apple-converted-space">
    <w:name w:val="apple-converted-space"/>
    <w:qFormat/>
    <w:rsid w:val="00C63975"/>
    <w:rPr>
      <w:rFonts w:ascii="Times New Roman" w:hAnsi="Times New Roman" w:cs="Times New Roman"/>
    </w:rPr>
  </w:style>
  <w:style w:type="character" w:customStyle="1" w:styleId="c0">
    <w:name w:val="c0"/>
    <w:qFormat/>
    <w:rsid w:val="00C63975"/>
    <w:rPr>
      <w:rFonts w:ascii="Times New Roman" w:hAnsi="Times New Roman" w:cs="Times New Roman"/>
    </w:rPr>
  </w:style>
  <w:style w:type="character" w:customStyle="1" w:styleId="c25">
    <w:name w:val="c25"/>
    <w:qFormat/>
    <w:rsid w:val="00C63975"/>
    <w:rPr>
      <w:rFonts w:ascii="Times New Roman" w:hAnsi="Times New Roman" w:cs="Times New Roman"/>
    </w:rPr>
  </w:style>
  <w:style w:type="character" w:customStyle="1" w:styleId="c2">
    <w:name w:val="c2"/>
    <w:qFormat/>
    <w:rsid w:val="00C63975"/>
    <w:rPr>
      <w:rFonts w:ascii="Times New Roman" w:hAnsi="Times New Roman" w:cs="Times New Roman"/>
    </w:rPr>
  </w:style>
  <w:style w:type="character" w:customStyle="1" w:styleId="c14">
    <w:name w:val="c14"/>
    <w:qFormat/>
    <w:rsid w:val="00C63975"/>
    <w:rPr>
      <w:rFonts w:ascii="Times New Roman" w:hAnsi="Times New Roman" w:cs="Times New Roman"/>
    </w:rPr>
  </w:style>
  <w:style w:type="character" w:customStyle="1" w:styleId="c42">
    <w:name w:val="c42"/>
    <w:qFormat/>
    <w:rsid w:val="00C63975"/>
    <w:rPr>
      <w:rFonts w:ascii="Times New Roman" w:hAnsi="Times New Roman" w:cs="Times New Roman"/>
    </w:rPr>
  </w:style>
  <w:style w:type="character" w:customStyle="1" w:styleId="c8">
    <w:name w:val="c8"/>
    <w:qFormat/>
    <w:rsid w:val="00C63975"/>
    <w:rPr>
      <w:rFonts w:ascii="Times New Roman" w:hAnsi="Times New Roman" w:cs="Times New Roman"/>
    </w:rPr>
  </w:style>
  <w:style w:type="character" w:customStyle="1" w:styleId="c5">
    <w:name w:val="c5"/>
    <w:qFormat/>
    <w:rsid w:val="00C63975"/>
    <w:rPr>
      <w:rFonts w:ascii="Times New Roman" w:hAnsi="Times New Roman" w:cs="Times New Roman"/>
    </w:rPr>
  </w:style>
  <w:style w:type="character" w:customStyle="1" w:styleId="c32">
    <w:name w:val="c32"/>
    <w:qFormat/>
    <w:rsid w:val="00C63975"/>
    <w:rPr>
      <w:rFonts w:ascii="Times New Roman" w:hAnsi="Times New Roman" w:cs="Times New Roman"/>
    </w:rPr>
  </w:style>
  <w:style w:type="character" w:customStyle="1" w:styleId="c43">
    <w:name w:val="c43"/>
    <w:qFormat/>
    <w:rsid w:val="00C63975"/>
    <w:rPr>
      <w:rFonts w:ascii="Times New Roman" w:hAnsi="Times New Roman" w:cs="Times New Roman"/>
    </w:rPr>
  </w:style>
  <w:style w:type="character" w:customStyle="1" w:styleId="c60">
    <w:name w:val="c60"/>
    <w:qFormat/>
    <w:rsid w:val="00C63975"/>
    <w:rPr>
      <w:rFonts w:ascii="Times New Roman" w:hAnsi="Times New Roman" w:cs="Times New Roman"/>
    </w:rPr>
  </w:style>
  <w:style w:type="character" w:customStyle="1" w:styleId="FontStyle64">
    <w:name w:val="Font Style64"/>
    <w:qFormat/>
    <w:rsid w:val="00C63975"/>
    <w:rPr>
      <w:rFonts w:ascii="Times New Roman" w:hAnsi="Times New Roman" w:cs="Times New Roman"/>
      <w:sz w:val="20"/>
    </w:rPr>
  </w:style>
  <w:style w:type="character" w:customStyle="1" w:styleId="a8">
    <w:name w:val="Основной текст Знак"/>
    <w:basedOn w:val="a1"/>
    <w:qFormat/>
    <w:rsid w:val="00C63975"/>
    <w:rPr>
      <w:rFonts w:ascii="Calibri" w:eastAsia="Times New Roman" w:hAnsi="Calibri" w:cs="Calibri"/>
      <w:lang w:eastAsia="zh-CN"/>
    </w:rPr>
  </w:style>
  <w:style w:type="character" w:customStyle="1" w:styleId="10">
    <w:name w:val="Верхний колонтитул Знак1"/>
    <w:basedOn w:val="a1"/>
    <w:qFormat/>
    <w:rsid w:val="00C63975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22">
    <w:name w:val="Верхний колонтитул Знак2"/>
    <w:basedOn w:val="a1"/>
    <w:link w:val="a9"/>
    <w:qFormat/>
    <w:rsid w:val="00C63975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23">
    <w:name w:val="Нижний колонтитул Знак2"/>
    <w:basedOn w:val="a1"/>
    <w:link w:val="aa"/>
    <w:qFormat/>
    <w:rsid w:val="00C63975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b">
    <w:name w:val="Заголовок"/>
    <w:basedOn w:val="a"/>
    <w:next w:val="a0"/>
    <w:qFormat/>
    <w:rsid w:val="00C63975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0">
    <w:name w:val="Body Text"/>
    <w:basedOn w:val="a"/>
    <w:rsid w:val="00C63975"/>
    <w:pPr>
      <w:spacing w:after="140" w:line="288" w:lineRule="auto"/>
    </w:pPr>
    <w:rPr>
      <w:rFonts w:eastAsia="Times New Roman" w:cs="Calibri"/>
      <w:lang w:eastAsia="zh-CN"/>
    </w:rPr>
  </w:style>
  <w:style w:type="paragraph" w:styleId="ac">
    <w:name w:val="List"/>
    <w:basedOn w:val="a0"/>
    <w:rsid w:val="00C63975"/>
    <w:rPr>
      <w:rFonts w:cs="Mangal"/>
    </w:rPr>
  </w:style>
  <w:style w:type="paragraph" w:styleId="ad">
    <w:name w:val="caption"/>
    <w:basedOn w:val="a"/>
    <w:qFormat/>
    <w:rsid w:val="00C63975"/>
    <w:pPr>
      <w:suppressLineNumbers/>
      <w:spacing w:before="120" w:after="120"/>
    </w:pPr>
    <w:rPr>
      <w:rFonts w:eastAsia="Times New Roman" w:cs="Mangal"/>
      <w:i/>
      <w:iCs/>
      <w:sz w:val="24"/>
      <w:szCs w:val="24"/>
      <w:lang w:eastAsia="zh-CN"/>
    </w:rPr>
  </w:style>
  <w:style w:type="paragraph" w:styleId="ae">
    <w:name w:val="index heading"/>
    <w:basedOn w:val="a"/>
    <w:qFormat/>
    <w:pPr>
      <w:suppressLineNumbers/>
    </w:pPr>
    <w:rPr>
      <w:rFonts w:cs="Mangal"/>
    </w:rPr>
  </w:style>
  <w:style w:type="paragraph" w:customStyle="1" w:styleId="30">
    <w:name w:val="Указатель3"/>
    <w:basedOn w:val="a"/>
    <w:qFormat/>
    <w:rsid w:val="00C63975"/>
    <w:pPr>
      <w:suppressLineNumbers/>
    </w:pPr>
    <w:rPr>
      <w:rFonts w:eastAsia="Times New Roman" w:cs="Mangal"/>
      <w:lang w:eastAsia="zh-CN"/>
    </w:rPr>
  </w:style>
  <w:style w:type="paragraph" w:customStyle="1" w:styleId="24">
    <w:name w:val="Название объекта2"/>
    <w:basedOn w:val="a"/>
    <w:qFormat/>
    <w:rsid w:val="00C63975"/>
    <w:pPr>
      <w:suppressLineNumbers/>
      <w:spacing w:before="120" w:after="120"/>
    </w:pPr>
    <w:rPr>
      <w:rFonts w:eastAsia="Times New Roman" w:cs="Mangal"/>
      <w:i/>
      <w:iCs/>
      <w:sz w:val="24"/>
      <w:szCs w:val="24"/>
      <w:lang w:eastAsia="zh-CN"/>
    </w:rPr>
  </w:style>
  <w:style w:type="paragraph" w:customStyle="1" w:styleId="25">
    <w:name w:val="Указатель2"/>
    <w:basedOn w:val="a"/>
    <w:qFormat/>
    <w:rsid w:val="00C63975"/>
    <w:pPr>
      <w:suppressLineNumbers/>
    </w:pPr>
    <w:rPr>
      <w:rFonts w:eastAsia="Times New Roman" w:cs="Mangal"/>
      <w:lang w:eastAsia="zh-CN"/>
    </w:rPr>
  </w:style>
  <w:style w:type="paragraph" w:customStyle="1" w:styleId="26">
    <w:name w:val="Текст выноски Знак2"/>
    <w:basedOn w:val="a"/>
    <w:link w:val="af"/>
    <w:qFormat/>
    <w:rsid w:val="00C63975"/>
    <w:pPr>
      <w:suppressLineNumbers/>
      <w:spacing w:before="120" w:after="120"/>
    </w:pPr>
    <w:rPr>
      <w:rFonts w:eastAsia="Times New Roman" w:cs="Mangal"/>
      <w:i/>
      <w:iCs/>
      <w:sz w:val="24"/>
      <w:szCs w:val="24"/>
      <w:lang w:eastAsia="zh-CN"/>
    </w:rPr>
  </w:style>
  <w:style w:type="paragraph" w:customStyle="1" w:styleId="11">
    <w:name w:val="Указатель1"/>
    <w:basedOn w:val="a"/>
    <w:qFormat/>
    <w:rsid w:val="00C63975"/>
    <w:pPr>
      <w:suppressLineNumbers/>
    </w:pPr>
    <w:rPr>
      <w:rFonts w:eastAsia="Times New Roman" w:cs="Mangal"/>
      <w:lang w:eastAsia="zh-CN"/>
    </w:rPr>
  </w:style>
  <w:style w:type="paragraph" w:customStyle="1" w:styleId="af0">
    <w:name w:val="Верхний и нижний колонтитулы"/>
    <w:basedOn w:val="a"/>
    <w:qFormat/>
  </w:style>
  <w:style w:type="paragraph" w:styleId="a9">
    <w:name w:val="header"/>
    <w:basedOn w:val="a"/>
    <w:link w:val="22"/>
    <w:rsid w:val="00C63975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aa">
    <w:name w:val="footer"/>
    <w:basedOn w:val="a"/>
    <w:link w:val="23"/>
    <w:uiPriority w:val="99"/>
    <w:rsid w:val="00C63975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af">
    <w:name w:val="Balloon Text"/>
    <w:basedOn w:val="a"/>
    <w:link w:val="26"/>
    <w:qFormat/>
    <w:rsid w:val="00C63975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16">
    <w:name w:val="c16"/>
    <w:basedOn w:val="a"/>
    <w:qFormat/>
    <w:rsid w:val="00C63975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c11">
    <w:name w:val="c11"/>
    <w:basedOn w:val="a"/>
    <w:qFormat/>
    <w:rsid w:val="00C63975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c1">
    <w:name w:val="c1"/>
    <w:basedOn w:val="a"/>
    <w:qFormat/>
    <w:rsid w:val="00C63975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c30">
    <w:name w:val="c30"/>
    <w:basedOn w:val="a"/>
    <w:qFormat/>
    <w:rsid w:val="00C63975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c31">
    <w:name w:val="c31"/>
    <w:basedOn w:val="a"/>
    <w:qFormat/>
    <w:rsid w:val="00C63975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c22">
    <w:name w:val="c22"/>
    <w:basedOn w:val="a"/>
    <w:qFormat/>
    <w:rsid w:val="00C63975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c9">
    <w:name w:val="c9"/>
    <w:basedOn w:val="a"/>
    <w:qFormat/>
    <w:rsid w:val="00C63975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c21">
    <w:name w:val="c21"/>
    <w:basedOn w:val="a"/>
    <w:qFormat/>
    <w:rsid w:val="00C63975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c18">
    <w:name w:val="c18"/>
    <w:basedOn w:val="a"/>
    <w:qFormat/>
    <w:rsid w:val="00C63975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c52">
    <w:name w:val="c52"/>
    <w:basedOn w:val="a"/>
    <w:qFormat/>
    <w:rsid w:val="00C63975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c51">
    <w:name w:val="c51"/>
    <w:basedOn w:val="a"/>
    <w:qFormat/>
    <w:rsid w:val="00C63975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c3">
    <w:name w:val="c3"/>
    <w:basedOn w:val="a"/>
    <w:qFormat/>
    <w:rsid w:val="00C63975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c44">
    <w:name w:val="c44"/>
    <w:basedOn w:val="a"/>
    <w:qFormat/>
    <w:rsid w:val="00C63975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c27">
    <w:name w:val="c27"/>
    <w:basedOn w:val="a"/>
    <w:qFormat/>
    <w:rsid w:val="00C63975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c65">
    <w:name w:val="c65"/>
    <w:basedOn w:val="a"/>
    <w:qFormat/>
    <w:rsid w:val="00C63975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search-excerpt">
    <w:name w:val="search-excerpt"/>
    <w:basedOn w:val="a"/>
    <w:qFormat/>
    <w:rsid w:val="00C63975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f1">
    <w:name w:val="Содержимое таблицы"/>
    <w:basedOn w:val="a"/>
    <w:qFormat/>
    <w:rsid w:val="00C63975"/>
    <w:pPr>
      <w:suppressLineNumbers/>
    </w:pPr>
    <w:rPr>
      <w:rFonts w:eastAsia="Times New Roman" w:cs="Calibri"/>
      <w:lang w:eastAsia="zh-CN"/>
    </w:rPr>
  </w:style>
  <w:style w:type="paragraph" w:customStyle="1" w:styleId="af2">
    <w:name w:val="Заголовок таблицы"/>
    <w:basedOn w:val="af1"/>
    <w:qFormat/>
    <w:rsid w:val="00C63975"/>
    <w:pPr>
      <w:jc w:val="center"/>
    </w:pPr>
    <w:rPr>
      <w:b/>
      <w:bCs/>
    </w:rPr>
  </w:style>
  <w:style w:type="paragraph" w:styleId="af3">
    <w:name w:val="No Spacing"/>
    <w:qFormat/>
    <w:rsid w:val="00C63975"/>
    <w:rPr>
      <w:rFonts w:ascii="Times New Roman" w:hAnsi="Times New Roman" w:cs="Times New Roman"/>
      <w:sz w:val="24"/>
    </w:rPr>
  </w:style>
  <w:style w:type="table" w:styleId="af4">
    <w:name w:val="Table Grid"/>
    <w:basedOn w:val="a2"/>
    <w:uiPriority w:val="59"/>
    <w:rsid w:val="00405E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BA0BE-5750-44EC-BA15-E935DDDAE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7158</Words>
  <Characters>40803</Characters>
  <Application>Microsoft Office Word</Application>
  <DocSecurity>0</DocSecurity>
  <Lines>340</Lines>
  <Paragraphs>95</Paragraphs>
  <ScaleCrop>false</ScaleCrop>
  <Company>Microsoft</Company>
  <LinksUpToDate>false</LinksUpToDate>
  <CharactersWithSpaces>47866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</cp:revision>
  <dcterms:created xsi:type="dcterms:W3CDTF">2021-11-21T13:45:00Z</dcterms:created>
  <dcterms:modified xsi:type="dcterms:W3CDTF">2021-11-21T13:45:00Z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