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187" w:rsidRPr="00B14FF4" w:rsidRDefault="00F95187" w:rsidP="00F95187">
      <w:pPr>
        <w:tabs>
          <w:tab w:val="left" w:pos="5415"/>
        </w:tabs>
        <w:spacing w:after="0"/>
        <w:jc w:val="center"/>
        <w:rPr>
          <w:rFonts w:ascii="Calibri" w:eastAsia="Calibri" w:hAnsi="Calibri" w:cs="Times New Roman"/>
        </w:rPr>
      </w:pPr>
      <w:r w:rsidRPr="00B14FF4">
        <w:rPr>
          <w:rFonts w:ascii="Calibri" w:eastAsia="Calibri" w:hAnsi="Calibri" w:cs="Times New Roman"/>
        </w:rPr>
        <w:t>Муниципальное бюджетное общеобразовательное учреждение</w:t>
      </w:r>
    </w:p>
    <w:p w:rsidR="00F95187" w:rsidRPr="00B14FF4" w:rsidRDefault="00F95187" w:rsidP="00F95187">
      <w:pPr>
        <w:tabs>
          <w:tab w:val="left" w:pos="5415"/>
        </w:tabs>
        <w:spacing w:after="0"/>
        <w:jc w:val="center"/>
        <w:rPr>
          <w:rFonts w:ascii="Calibri" w:eastAsia="Calibri" w:hAnsi="Calibri" w:cs="Times New Roman"/>
          <w:sz w:val="20"/>
          <w:szCs w:val="20"/>
        </w:rPr>
      </w:pPr>
      <w:r w:rsidRPr="00B14FF4">
        <w:rPr>
          <w:rFonts w:ascii="Calibri" w:eastAsia="Calibri" w:hAnsi="Calibri" w:cs="Times New Roman"/>
          <w:sz w:val="20"/>
          <w:szCs w:val="20"/>
        </w:rPr>
        <w:t>Дмитровского района Орловской области</w:t>
      </w:r>
    </w:p>
    <w:p w:rsidR="00F95187" w:rsidRPr="00B14FF4" w:rsidRDefault="00F95187" w:rsidP="00F95187">
      <w:pPr>
        <w:pBdr>
          <w:bottom w:val="single" w:sz="12" w:space="1" w:color="auto"/>
        </w:pBdr>
        <w:tabs>
          <w:tab w:val="left" w:pos="5415"/>
        </w:tabs>
        <w:spacing w:after="0"/>
        <w:jc w:val="center"/>
        <w:rPr>
          <w:rFonts w:ascii="Calibri" w:eastAsia="Calibri" w:hAnsi="Calibri" w:cs="Times New Roman"/>
          <w:sz w:val="20"/>
          <w:szCs w:val="20"/>
        </w:rPr>
      </w:pPr>
      <w:r w:rsidRPr="00B14FF4">
        <w:rPr>
          <w:rFonts w:ascii="Calibri" w:eastAsia="Calibri" w:hAnsi="Calibri" w:cs="Times New Roman"/>
          <w:sz w:val="20"/>
          <w:szCs w:val="20"/>
        </w:rPr>
        <w:t>«Малобобровская основная общеобразовательная школа»</w:t>
      </w:r>
    </w:p>
    <w:p w:rsidR="00F95187" w:rsidRPr="00B14FF4" w:rsidRDefault="00F95187" w:rsidP="00F95187">
      <w:pPr>
        <w:spacing w:after="0"/>
        <w:jc w:val="center"/>
        <w:rPr>
          <w:rFonts w:ascii="Calibri" w:eastAsia="Calibri" w:hAnsi="Calibri" w:cs="Times New Roman"/>
          <w:sz w:val="20"/>
          <w:szCs w:val="20"/>
        </w:rPr>
      </w:pPr>
      <w:r w:rsidRPr="00B14FF4">
        <w:rPr>
          <w:rFonts w:ascii="Calibri" w:eastAsia="Calibri" w:hAnsi="Calibri" w:cs="Times New Roman"/>
          <w:sz w:val="20"/>
          <w:szCs w:val="20"/>
        </w:rPr>
        <w:t>303255, Россия, Орловская область, Дмитровский район,  с. Малое Боброво</w:t>
      </w:r>
    </w:p>
    <w:p w:rsidR="00F95187" w:rsidRPr="00B14FF4" w:rsidRDefault="00F95187" w:rsidP="00F95187">
      <w:pPr>
        <w:spacing w:after="0"/>
        <w:jc w:val="center"/>
        <w:rPr>
          <w:rFonts w:ascii="Calibri" w:eastAsia="Calibri" w:hAnsi="Calibri" w:cs="Times New Roman"/>
          <w:sz w:val="20"/>
          <w:szCs w:val="20"/>
          <w:lang w:val="en-US"/>
        </w:rPr>
      </w:pPr>
      <w:r w:rsidRPr="00B14FF4">
        <w:rPr>
          <w:rFonts w:ascii="Calibri" w:eastAsia="Calibri" w:hAnsi="Calibri" w:cs="Times New Roman"/>
          <w:sz w:val="20"/>
          <w:szCs w:val="20"/>
          <w:lang w:val="en-US"/>
        </w:rPr>
        <w:t>shkola.malobobrovskaja@yandex.ru        malobobr.ru       (48649)2-31-32</w:t>
      </w:r>
    </w:p>
    <w:p w:rsidR="00F95187" w:rsidRPr="00B14FF4" w:rsidRDefault="00F95187" w:rsidP="00F95187">
      <w:pPr>
        <w:jc w:val="center"/>
        <w:rPr>
          <w:rFonts w:ascii="Calibri" w:eastAsia="Calibri" w:hAnsi="Calibri" w:cs="Times New Roman"/>
          <w:sz w:val="20"/>
          <w:szCs w:val="20"/>
        </w:rPr>
      </w:pPr>
      <w:r w:rsidRPr="00B14FF4">
        <w:rPr>
          <w:rFonts w:ascii="Calibri" w:eastAsia="Calibri" w:hAnsi="Calibri" w:cs="Times New Roman"/>
          <w:sz w:val="20"/>
          <w:szCs w:val="20"/>
        </w:rPr>
        <w:t>ИНН/КПП 5707002883/570701001       ОГРН 1025701256261</w:t>
      </w:r>
    </w:p>
    <w:p w:rsidR="00F95187" w:rsidRDefault="00F95187" w:rsidP="00F95187">
      <w:pPr>
        <w:pStyle w:val="a3"/>
        <w:rPr>
          <w:rFonts w:ascii="Times New Roman" w:hAnsi="Times New Roman"/>
          <w:sz w:val="20"/>
          <w:szCs w:val="20"/>
        </w:rPr>
      </w:pPr>
    </w:p>
    <w:p w:rsidR="00F95187" w:rsidRPr="00EC1571" w:rsidRDefault="00F95187" w:rsidP="00F95187">
      <w:pPr>
        <w:pStyle w:val="a3"/>
        <w:rPr>
          <w:rFonts w:ascii="Times New Roman" w:hAnsi="Times New Roman"/>
          <w:sz w:val="20"/>
          <w:szCs w:val="20"/>
        </w:rPr>
      </w:pPr>
      <w:r w:rsidRPr="00EC1571">
        <w:rPr>
          <w:rFonts w:ascii="Times New Roman" w:hAnsi="Times New Roman"/>
          <w:sz w:val="20"/>
          <w:szCs w:val="20"/>
        </w:rPr>
        <w:t xml:space="preserve">Принято педагогическим советом                                        </w:t>
      </w:r>
      <w:r>
        <w:rPr>
          <w:rFonts w:ascii="Times New Roman" w:hAnsi="Times New Roman"/>
          <w:sz w:val="20"/>
          <w:szCs w:val="20"/>
        </w:rPr>
        <w:t xml:space="preserve">                                                              </w:t>
      </w:r>
      <w:r w:rsidRPr="00EC1571">
        <w:rPr>
          <w:rFonts w:ascii="Times New Roman" w:hAnsi="Times New Roman"/>
          <w:sz w:val="20"/>
          <w:szCs w:val="20"/>
        </w:rPr>
        <w:t xml:space="preserve">  Утверждено:</w:t>
      </w:r>
    </w:p>
    <w:p w:rsidR="00F95187" w:rsidRPr="00EC1571" w:rsidRDefault="00F95187" w:rsidP="00F95187">
      <w:pPr>
        <w:pStyle w:val="a3"/>
        <w:rPr>
          <w:rFonts w:ascii="Times New Roman" w:hAnsi="Times New Roman"/>
          <w:sz w:val="20"/>
          <w:szCs w:val="20"/>
        </w:rPr>
      </w:pPr>
      <w:r w:rsidRPr="00EC1571">
        <w:rPr>
          <w:rFonts w:ascii="Times New Roman" w:hAnsi="Times New Roman"/>
          <w:sz w:val="20"/>
          <w:szCs w:val="20"/>
        </w:rPr>
        <w:t xml:space="preserve">МБОУ « Малобобровская  ООШ»                                </w:t>
      </w:r>
      <w:r>
        <w:rPr>
          <w:rFonts w:ascii="Times New Roman" w:hAnsi="Times New Roman"/>
          <w:sz w:val="20"/>
          <w:szCs w:val="20"/>
        </w:rPr>
        <w:t xml:space="preserve">                    </w:t>
      </w:r>
      <w:r w:rsidRPr="00EC1571">
        <w:rPr>
          <w:rFonts w:ascii="Times New Roman" w:hAnsi="Times New Roman"/>
          <w:sz w:val="20"/>
          <w:szCs w:val="20"/>
        </w:rPr>
        <w:t xml:space="preserve">    Директор МБОУ « Малобобрвская ООШ»</w:t>
      </w:r>
    </w:p>
    <w:p w:rsidR="00F95187" w:rsidRPr="00EC1571" w:rsidRDefault="00F95187" w:rsidP="00F95187">
      <w:pPr>
        <w:pStyle w:val="a3"/>
        <w:rPr>
          <w:rFonts w:ascii="Times New Roman" w:hAnsi="Times New Roman"/>
          <w:sz w:val="20"/>
          <w:szCs w:val="20"/>
        </w:rPr>
      </w:pPr>
      <w:r>
        <w:rPr>
          <w:rFonts w:ascii="Times New Roman" w:hAnsi="Times New Roman"/>
          <w:sz w:val="20"/>
          <w:szCs w:val="20"/>
        </w:rPr>
        <w:t>Протокол №___ от _________</w:t>
      </w:r>
      <w:r w:rsidRPr="00EC1571">
        <w:rPr>
          <w:rFonts w:ascii="Times New Roman" w:hAnsi="Times New Roman"/>
          <w:sz w:val="20"/>
          <w:szCs w:val="20"/>
        </w:rPr>
        <w:t xml:space="preserve">                                                  </w:t>
      </w:r>
      <w:r>
        <w:rPr>
          <w:rFonts w:ascii="Times New Roman" w:hAnsi="Times New Roman"/>
          <w:sz w:val="20"/>
          <w:szCs w:val="20"/>
        </w:rPr>
        <w:t xml:space="preserve">                              </w:t>
      </w:r>
      <w:r w:rsidRPr="00EC1571">
        <w:rPr>
          <w:rFonts w:ascii="Times New Roman" w:hAnsi="Times New Roman"/>
          <w:sz w:val="20"/>
          <w:szCs w:val="20"/>
        </w:rPr>
        <w:t xml:space="preserve"> ___________ Е.А. Васильева</w:t>
      </w:r>
    </w:p>
    <w:p w:rsidR="00F95187" w:rsidRPr="006B775D" w:rsidRDefault="00F95187" w:rsidP="00F95187">
      <w:pPr>
        <w:pStyle w:val="a3"/>
        <w:rPr>
          <w:rFonts w:ascii="Times New Roman" w:hAnsi="Times New Roman"/>
          <w:sz w:val="20"/>
          <w:szCs w:val="20"/>
        </w:rPr>
      </w:pPr>
      <w:r w:rsidRPr="00EC1571">
        <w:rPr>
          <w:rFonts w:ascii="Times New Roman" w:hAnsi="Times New Roman"/>
          <w:sz w:val="20"/>
          <w:szCs w:val="20"/>
        </w:rPr>
        <w:t xml:space="preserve">                                                                                               </w:t>
      </w:r>
      <w:r>
        <w:rPr>
          <w:rFonts w:ascii="Times New Roman" w:hAnsi="Times New Roman"/>
          <w:sz w:val="20"/>
          <w:szCs w:val="20"/>
        </w:rPr>
        <w:t xml:space="preserve">                          </w:t>
      </w:r>
      <w:r w:rsidRPr="00EC1571">
        <w:rPr>
          <w:rFonts w:ascii="Times New Roman" w:hAnsi="Times New Roman"/>
          <w:sz w:val="20"/>
          <w:szCs w:val="20"/>
        </w:rPr>
        <w:t xml:space="preserve">    Приказ № </w:t>
      </w:r>
      <w:r>
        <w:rPr>
          <w:rFonts w:ascii="Times New Roman" w:hAnsi="Times New Roman"/>
          <w:sz w:val="20"/>
          <w:szCs w:val="20"/>
        </w:rPr>
        <w:t>_____</w:t>
      </w:r>
      <w:r w:rsidRPr="00EC1571">
        <w:rPr>
          <w:rFonts w:ascii="Times New Roman" w:hAnsi="Times New Roman"/>
          <w:sz w:val="20"/>
          <w:szCs w:val="20"/>
        </w:rPr>
        <w:t xml:space="preserve">  от </w:t>
      </w:r>
      <w:r>
        <w:rPr>
          <w:rFonts w:ascii="Times New Roman" w:hAnsi="Times New Roman"/>
          <w:sz w:val="20"/>
          <w:szCs w:val="20"/>
        </w:rPr>
        <w:t>___________</w:t>
      </w:r>
    </w:p>
    <w:p w:rsidR="00F95187" w:rsidRDefault="00F95187" w:rsidP="00F95187">
      <w:pPr>
        <w:tabs>
          <w:tab w:val="left" w:pos="6855"/>
        </w:tabs>
        <w:spacing w:after="0"/>
        <w:jc w:val="center"/>
        <w:rPr>
          <w:rFonts w:ascii="Times New Roman" w:hAnsi="Times New Roman" w:cs="Times New Roman"/>
        </w:rPr>
      </w:pPr>
    </w:p>
    <w:p w:rsidR="00F95187" w:rsidRPr="00954EC3" w:rsidRDefault="00F95187" w:rsidP="00F95187">
      <w:pPr>
        <w:tabs>
          <w:tab w:val="left" w:pos="6855"/>
        </w:tabs>
        <w:spacing w:after="0"/>
        <w:jc w:val="center"/>
        <w:rPr>
          <w:rFonts w:ascii="Times New Roman" w:hAnsi="Times New Roman" w:cs="Times New Roman"/>
          <w:b/>
          <w:sz w:val="24"/>
          <w:szCs w:val="24"/>
        </w:rPr>
      </w:pPr>
      <w:r w:rsidRPr="00954EC3">
        <w:rPr>
          <w:rFonts w:ascii="Times New Roman" w:hAnsi="Times New Roman" w:cs="Times New Roman"/>
          <w:b/>
          <w:sz w:val="24"/>
          <w:szCs w:val="24"/>
        </w:rPr>
        <w:t>ПОЛОЖЕНИЕ</w:t>
      </w:r>
    </w:p>
    <w:p w:rsidR="00C90CC8" w:rsidRDefault="00F95187" w:rsidP="00F95187">
      <w:pPr>
        <w:jc w:val="center"/>
        <w:rPr>
          <w:rFonts w:ascii="Times New Roman" w:hAnsi="Times New Roman" w:cs="Times New Roman"/>
          <w:b/>
          <w:sz w:val="28"/>
          <w:szCs w:val="28"/>
        </w:rPr>
      </w:pPr>
      <w:r w:rsidRPr="00F95187">
        <w:rPr>
          <w:rFonts w:ascii="Times New Roman" w:hAnsi="Times New Roman" w:cs="Times New Roman"/>
          <w:b/>
          <w:sz w:val="28"/>
          <w:szCs w:val="28"/>
        </w:rPr>
        <w:t>О бракеражной комиссии</w:t>
      </w:r>
      <w:r>
        <w:rPr>
          <w:rFonts w:ascii="Times New Roman" w:hAnsi="Times New Roman" w:cs="Times New Roman"/>
          <w:b/>
          <w:sz w:val="28"/>
          <w:szCs w:val="28"/>
        </w:rPr>
        <w:t>.</w:t>
      </w:r>
    </w:p>
    <w:p w:rsidR="00F95187" w:rsidRDefault="00F95187" w:rsidP="00F95187">
      <w:pPr>
        <w:pStyle w:val="a4"/>
        <w:numPr>
          <w:ilvl w:val="0"/>
          <w:numId w:val="1"/>
        </w:numPr>
        <w:rPr>
          <w:rFonts w:ascii="Times New Roman" w:hAnsi="Times New Roman" w:cs="Times New Roman"/>
          <w:b/>
          <w:sz w:val="28"/>
          <w:szCs w:val="28"/>
        </w:rPr>
      </w:pPr>
      <w:r>
        <w:rPr>
          <w:rFonts w:ascii="Times New Roman" w:hAnsi="Times New Roman" w:cs="Times New Roman"/>
          <w:b/>
          <w:sz w:val="28"/>
          <w:szCs w:val="28"/>
        </w:rPr>
        <w:t>Общие положения.</w:t>
      </w:r>
    </w:p>
    <w:p w:rsidR="00F95187" w:rsidRDefault="00F95187" w:rsidP="00F95187">
      <w:pPr>
        <w:pStyle w:val="a4"/>
        <w:numPr>
          <w:ilvl w:val="1"/>
          <w:numId w:val="1"/>
        </w:numPr>
        <w:rPr>
          <w:rFonts w:ascii="Times New Roman" w:hAnsi="Times New Roman" w:cs="Times New Roman"/>
          <w:sz w:val="28"/>
          <w:szCs w:val="28"/>
        </w:rPr>
      </w:pPr>
      <w:r w:rsidRPr="00F95187">
        <w:rPr>
          <w:rFonts w:ascii="Times New Roman" w:hAnsi="Times New Roman" w:cs="Times New Roman"/>
          <w:sz w:val="28"/>
          <w:szCs w:val="28"/>
        </w:rPr>
        <w:t xml:space="preserve">Бракеражная комиссия </w:t>
      </w:r>
      <w:r>
        <w:rPr>
          <w:rFonts w:ascii="Times New Roman" w:hAnsi="Times New Roman" w:cs="Times New Roman"/>
          <w:sz w:val="28"/>
          <w:szCs w:val="28"/>
        </w:rPr>
        <w:t xml:space="preserve">и ее состав в МБОУ «Малобобровская ООШ» создается приказом директора. </w:t>
      </w:r>
    </w:p>
    <w:p w:rsidR="00F95187" w:rsidRDefault="00F95187" w:rsidP="00F95187">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Бракеражная комиссия осуществляет контроль за качеством готовой продукции, который проводится оренолептическим методом.</w:t>
      </w:r>
    </w:p>
    <w:p w:rsidR="00F95187" w:rsidRDefault="00F95187" w:rsidP="00F95187">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Выдача готовой продукции проводится только после снятия пробы и записи в бракеражном журнале результатов оценки готовых блюд и разрешения их к выдаче. При этом в журнале необходимо отмечать результат пробы каждого блюда.</w:t>
      </w:r>
    </w:p>
    <w:p w:rsidR="00F95187" w:rsidRDefault="00F95187" w:rsidP="00F95187">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Лица, проводящие органолептическую оценку пищи должны быть ознакомлены с методикой проведения данного анализа.</w:t>
      </w:r>
    </w:p>
    <w:p w:rsidR="00F95187" w:rsidRDefault="00F95187" w:rsidP="00F95187">
      <w:pPr>
        <w:pStyle w:val="a4"/>
        <w:numPr>
          <w:ilvl w:val="0"/>
          <w:numId w:val="1"/>
        </w:numPr>
        <w:rPr>
          <w:rFonts w:ascii="Times New Roman" w:hAnsi="Times New Roman" w:cs="Times New Roman"/>
          <w:b/>
          <w:sz w:val="28"/>
          <w:szCs w:val="28"/>
        </w:rPr>
      </w:pPr>
      <w:r w:rsidRPr="00F95187">
        <w:rPr>
          <w:rFonts w:ascii="Times New Roman" w:hAnsi="Times New Roman" w:cs="Times New Roman"/>
          <w:b/>
          <w:sz w:val="28"/>
          <w:szCs w:val="28"/>
        </w:rPr>
        <w:t>Методика органолептической оценки пищи.</w:t>
      </w:r>
    </w:p>
    <w:p w:rsidR="00F95187" w:rsidRDefault="00851018" w:rsidP="00F95187">
      <w:pPr>
        <w:pStyle w:val="a4"/>
        <w:numPr>
          <w:ilvl w:val="1"/>
          <w:numId w:val="1"/>
        </w:numPr>
        <w:rPr>
          <w:rFonts w:ascii="Times New Roman" w:hAnsi="Times New Roman" w:cs="Times New Roman"/>
          <w:sz w:val="28"/>
          <w:szCs w:val="28"/>
        </w:rPr>
      </w:pPr>
      <w:r w:rsidRPr="00851018">
        <w:rPr>
          <w:rFonts w:ascii="Times New Roman" w:hAnsi="Times New Roman" w:cs="Times New Roman"/>
          <w:sz w:val="28"/>
          <w:szCs w:val="28"/>
        </w:rPr>
        <w:t xml:space="preserve">Органолептическую оценку </w:t>
      </w:r>
      <w:r>
        <w:rPr>
          <w:rFonts w:ascii="Times New Roman" w:hAnsi="Times New Roman" w:cs="Times New Roman"/>
          <w:sz w:val="28"/>
          <w:szCs w:val="28"/>
        </w:rPr>
        <w:t>начинают с внешнего осмотра образцов пищи. Осмотр лучше проводить при дневном свете. Осмотр определяет внешний вид пищи ,её цвет.</w:t>
      </w:r>
    </w:p>
    <w:p w:rsidR="00851018" w:rsidRDefault="00851018" w:rsidP="00F95187">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851018" w:rsidRDefault="00851018" w:rsidP="00F95187">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Вкус пищи, как запах, следует устанавливать при характерной для нее температуре.</w:t>
      </w:r>
    </w:p>
    <w:p w:rsidR="00851018" w:rsidRDefault="00851018" w:rsidP="00F95187">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При снятии пробы необходимо выполнить некоторые</w:t>
      </w:r>
      <w:r w:rsidR="001B6826">
        <w:rPr>
          <w:rFonts w:ascii="Times New Roman" w:hAnsi="Times New Roman" w:cs="Times New Roman"/>
          <w:sz w:val="28"/>
          <w:szCs w:val="28"/>
        </w:rPr>
        <w:t xml:space="preserve"> </w:t>
      </w:r>
      <w:r>
        <w:rPr>
          <w:rFonts w:ascii="Times New Roman" w:hAnsi="Times New Roman" w:cs="Times New Roman"/>
          <w:sz w:val="28"/>
          <w:szCs w:val="28"/>
        </w:rPr>
        <w:t xml:space="preserve">правила предосторожности: из сырых продуктов пробуются только те которые применяются в сыром </w:t>
      </w:r>
      <w:r w:rsidR="001B6826">
        <w:rPr>
          <w:rFonts w:ascii="Times New Roman" w:hAnsi="Times New Roman" w:cs="Times New Roman"/>
          <w:sz w:val="28"/>
          <w:szCs w:val="28"/>
        </w:rPr>
        <w:t xml:space="preserve">виде; вкусовая проба не </w:t>
      </w:r>
      <w:r w:rsidR="001B6826">
        <w:rPr>
          <w:rFonts w:ascii="Times New Roman" w:hAnsi="Times New Roman" w:cs="Times New Roman"/>
          <w:sz w:val="28"/>
          <w:szCs w:val="28"/>
        </w:rPr>
        <w:lastRenderedPageBreak/>
        <w:t>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1B6826" w:rsidRDefault="001B6826" w:rsidP="001B6826">
      <w:pPr>
        <w:pStyle w:val="a4"/>
        <w:numPr>
          <w:ilvl w:val="0"/>
          <w:numId w:val="1"/>
        </w:numPr>
        <w:rPr>
          <w:rFonts w:ascii="Times New Roman" w:hAnsi="Times New Roman" w:cs="Times New Roman"/>
          <w:b/>
          <w:sz w:val="28"/>
          <w:szCs w:val="28"/>
        </w:rPr>
      </w:pPr>
      <w:r w:rsidRPr="001B6826">
        <w:rPr>
          <w:rFonts w:ascii="Times New Roman" w:hAnsi="Times New Roman" w:cs="Times New Roman"/>
          <w:b/>
          <w:sz w:val="28"/>
          <w:szCs w:val="28"/>
        </w:rPr>
        <w:t>Органолептическая оценка первых блюд.</w:t>
      </w:r>
    </w:p>
    <w:p w:rsidR="001B6826" w:rsidRDefault="001B6826" w:rsidP="001B6826">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Для органолептического исследования первое блюдо тщательно перемешивается в котле и берется в небольшом количестве на</w:t>
      </w:r>
      <w:r w:rsidR="005664FF">
        <w:rPr>
          <w:rFonts w:ascii="Times New Roman" w:hAnsi="Times New Roman" w:cs="Times New Roman"/>
          <w:sz w:val="28"/>
          <w:szCs w:val="28"/>
        </w:rPr>
        <w:t xml:space="preserve"> тарелку.  О</w:t>
      </w:r>
      <w:r>
        <w:rPr>
          <w:rFonts w:ascii="Times New Roman" w:hAnsi="Times New Roman" w:cs="Times New Roman"/>
          <w:sz w:val="28"/>
          <w:szCs w:val="28"/>
        </w:rPr>
        <w:t xml:space="preserve">тмечают внешний вид и цвет блюда, по которым можно судить </w:t>
      </w:r>
      <w:r w:rsidR="005664FF">
        <w:rPr>
          <w:rFonts w:ascii="Times New Roman" w:hAnsi="Times New Roman" w:cs="Times New Roman"/>
          <w:sz w:val="28"/>
          <w:szCs w:val="28"/>
        </w:rPr>
        <w:t>соблюдении</w:t>
      </w:r>
      <w:r>
        <w:rPr>
          <w:rFonts w:ascii="Times New Roman" w:hAnsi="Times New Roman" w:cs="Times New Roman"/>
          <w:sz w:val="28"/>
          <w:szCs w:val="28"/>
        </w:rPr>
        <w:t xml:space="preserve"> технологии его приготовления. Следует обращать внимание на качество обработки сырья: тщательность очистки о</w:t>
      </w:r>
      <w:r w:rsidR="00A04755">
        <w:rPr>
          <w:rFonts w:ascii="Times New Roman" w:hAnsi="Times New Roman" w:cs="Times New Roman"/>
          <w:sz w:val="28"/>
          <w:szCs w:val="28"/>
        </w:rPr>
        <w:t>вощей, наличие посторонних приме</w:t>
      </w:r>
      <w:r>
        <w:rPr>
          <w:rFonts w:ascii="Times New Roman" w:hAnsi="Times New Roman" w:cs="Times New Roman"/>
          <w:sz w:val="28"/>
          <w:szCs w:val="28"/>
        </w:rPr>
        <w:t>сей и загрязнённости.</w:t>
      </w:r>
    </w:p>
    <w:p w:rsidR="00A04755" w:rsidRDefault="00A04755" w:rsidP="001B6826">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 xml:space="preserve">При оценке внешнего вида супов и борщей проверяют форму нарезки овощей и других </w:t>
      </w:r>
      <w:r w:rsidR="005664FF">
        <w:rPr>
          <w:rFonts w:ascii="Times New Roman" w:hAnsi="Times New Roman" w:cs="Times New Roman"/>
          <w:sz w:val="28"/>
          <w:szCs w:val="28"/>
        </w:rPr>
        <w:t>компонентов, сохранение</w:t>
      </w:r>
      <w:r>
        <w:rPr>
          <w:rFonts w:ascii="Times New Roman" w:hAnsi="Times New Roman" w:cs="Times New Roman"/>
          <w:sz w:val="28"/>
          <w:szCs w:val="28"/>
        </w:rPr>
        <w:t xml:space="preserve"> ее в процессе варки ( не должно быть помятых, утративших форму, и сильно разваренных овощей и других продуктов).</w:t>
      </w:r>
    </w:p>
    <w:p w:rsidR="00A04755" w:rsidRDefault="00A04755" w:rsidP="001B6826">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мутный бульон, капли жира имеют мелкодисперсный вид и на поверхности не образуют жирных янтарных пленок.</w:t>
      </w:r>
    </w:p>
    <w:p w:rsidR="00A04755" w:rsidRDefault="00A04755" w:rsidP="001B6826">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При проверке пюреобразных супов пробу сливают тонкой струйкой из ложки в тарелку, отмечая густоту, однородность консистенции, н</w:t>
      </w:r>
      <w:r w:rsidR="00EE2E84">
        <w:rPr>
          <w:rFonts w:ascii="Times New Roman" w:hAnsi="Times New Roman" w:cs="Times New Roman"/>
          <w:sz w:val="28"/>
          <w:szCs w:val="28"/>
        </w:rPr>
        <w:t>аличие непротё</w:t>
      </w:r>
      <w:r>
        <w:rPr>
          <w:rFonts w:ascii="Times New Roman" w:hAnsi="Times New Roman" w:cs="Times New Roman"/>
          <w:sz w:val="28"/>
          <w:szCs w:val="28"/>
        </w:rPr>
        <w:t xml:space="preserve">ртых частиц. Суп </w:t>
      </w:r>
      <w:r w:rsidR="00EE2E84">
        <w:rPr>
          <w:rFonts w:ascii="Times New Roman" w:hAnsi="Times New Roman" w:cs="Times New Roman"/>
          <w:sz w:val="28"/>
          <w:szCs w:val="28"/>
        </w:rPr>
        <w:t>- п</w:t>
      </w:r>
      <w:r>
        <w:rPr>
          <w:rFonts w:ascii="Times New Roman" w:hAnsi="Times New Roman" w:cs="Times New Roman"/>
          <w:sz w:val="28"/>
          <w:szCs w:val="28"/>
        </w:rPr>
        <w:t>юре должен быть однородным по всей массе, без отслаивания жидкости на его поверхности.</w:t>
      </w:r>
    </w:p>
    <w:p w:rsidR="00EE2E84" w:rsidRDefault="00EE2E84" w:rsidP="001B6826">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При определении вкуса и запаха отмечают, обладает ли блюдо присущим ему вкусом, нет ли постороннего привкуса и запаха, наличие горечи, несвойственной свежеприготовленному блюду кислотности, недосолёности,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EE2E84" w:rsidRDefault="00EE2E84" w:rsidP="001B6826">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Не разрешаются блюда спривкусом сырой и подгорелой муки, с недоваренным или сильно переваренным</w:t>
      </w:r>
      <w:r w:rsidR="005664FF">
        <w:rPr>
          <w:rFonts w:ascii="Times New Roman" w:hAnsi="Times New Roman" w:cs="Times New Roman"/>
          <w:sz w:val="28"/>
          <w:szCs w:val="28"/>
        </w:rPr>
        <w:t>и продуктами, комками заварившейся муки, резкой кислотностью, пересолом и др.</w:t>
      </w:r>
    </w:p>
    <w:p w:rsidR="005664FF" w:rsidRDefault="005664FF" w:rsidP="005664FF">
      <w:pPr>
        <w:pStyle w:val="a4"/>
        <w:numPr>
          <w:ilvl w:val="0"/>
          <w:numId w:val="1"/>
        </w:numPr>
        <w:rPr>
          <w:rFonts w:ascii="Times New Roman" w:hAnsi="Times New Roman" w:cs="Times New Roman"/>
          <w:b/>
          <w:sz w:val="28"/>
          <w:szCs w:val="28"/>
        </w:rPr>
      </w:pPr>
      <w:r w:rsidRPr="005664FF">
        <w:rPr>
          <w:rFonts w:ascii="Times New Roman" w:hAnsi="Times New Roman" w:cs="Times New Roman"/>
          <w:b/>
          <w:sz w:val="28"/>
          <w:szCs w:val="28"/>
        </w:rPr>
        <w:t>Органолептическая оценка вторых блюд.</w:t>
      </w:r>
    </w:p>
    <w:p w:rsidR="005664FF" w:rsidRDefault="005664FF" w:rsidP="005664FF">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В блюдах, отпускаемых с гарниром и соусом, все составные части оцениваются отдельно. Оценка соусных блюд (гуляш, рагу) дается общая.</w:t>
      </w:r>
    </w:p>
    <w:p w:rsidR="005664FF" w:rsidRDefault="005664FF" w:rsidP="005664FF">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Мясо птицы должно быть мягким, сочным и легко отделятся от костей.</w:t>
      </w:r>
    </w:p>
    <w:p w:rsidR="00F11D7B" w:rsidRDefault="005664FF" w:rsidP="005664FF">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При наличии крупяных, мучных или овощных гарниров проверяют также их консистенцию. В рассыпчатых кашах хорошо набухшие зёрна должны отделять друг от друга. Распределяя кашу тонким слоем на тарелке, проверяют присутствие в ней необрушенных зёрен, посторонних примесей, комков</w:t>
      </w:r>
      <w:r w:rsidR="00F11D7B">
        <w:rPr>
          <w:rFonts w:ascii="Times New Roman" w:hAnsi="Times New Roman" w:cs="Times New Roman"/>
          <w:sz w:val="28"/>
          <w:szCs w:val="28"/>
        </w:rPr>
        <w:t>. При оценке консистенции каши её сравнивают с запланированной по меню, что позволяет выявить недовложение.</w:t>
      </w:r>
    </w:p>
    <w:p w:rsidR="005664FF" w:rsidRDefault="00F11D7B" w:rsidP="005664FF">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Макаронные изделия, если они сварены правильно, должны быть мягкие и легко отделяться друг от друга, не склеиваться, свисать с ребра вилки или ложки. Биточки и котлеты из круп должны сохранять форму после жарки.</w:t>
      </w:r>
    </w:p>
    <w:p w:rsidR="00F11D7B" w:rsidRDefault="00F11D7B" w:rsidP="00F11D7B">
      <w:pPr>
        <w:pStyle w:val="a4"/>
        <w:numPr>
          <w:ilvl w:val="1"/>
          <w:numId w:val="1"/>
        </w:numPr>
        <w:rPr>
          <w:rFonts w:ascii="Times New Roman" w:hAnsi="Times New Roman" w:cs="Times New Roman"/>
          <w:sz w:val="28"/>
          <w:szCs w:val="28"/>
        </w:rPr>
      </w:pPr>
      <w:r w:rsidRPr="00F11D7B">
        <w:rPr>
          <w:rFonts w:ascii="Times New Roman" w:hAnsi="Times New Roman" w:cs="Times New Roman"/>
          <w:sz w:val="28"/>
          <w:szCs w:val="28"/>
        </w:rPr>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закладкой и выходом, обратить внимание на наличие в рецептуре молока и жира. При подозрении на</w:t>
      </w:r>
      <w:r>
        <w:rPr>
          <w:rFonts w:ascii="Times New Roman" w:hAnsi="Times New Roman" w:cs="Times New Roman"/>
          <w:sz w:val="28"/>
          <w:szCs w:val="28"/>
        </w:rPr>
        <w:t xml:space="preserve"> не соответствие рецептуре- блюдо снимается с реализации.</w:t>
      </w:r>
    </w:p>
    <w:p w:rsidR="00F11D7B" w:rsidRDefault="00F11D7B" w:rsidP="00F11D7B">
      <w:pPr>
        <w:pStyle w:val="a4"/>
        <w:numPr>
          <w:ilvl w:val="1"/>
          <w:numId w:val="1"/>
        </w:numPr>
        <w:rPr>
          <w:rFonts w:ascii="Times New Roman" w:hAnsi="Times New Roman" w:cs="Times New Roman"/>
          <w:sz w:val="28"/>
          <w:szCs w:val="28"/>
        </w:rPr>
      </w:pPr>
      <w:r w:rsidRPr="00F11D7B">
        <w:rPr>
          <w:rFonts w:ascii="Times New Roman" w:hAnsi="Times New Roman" w:cs="Times New Roman"/>
          <w:sz w:val="28"/>
          <w:szCs w:val="28"/>
        </w:rPr>
        <w:t>Консистенцию  соусов определяют, сливая их тонкой струйкой из ложки в тарелку. Если в состав соуса входят пассированные коренья, лук, форму нарезки, консистенцию, обязательно обращают внимание на цвет соуса. Если в него входят томат и жир или сметана, то соус должен</w:t>
      </w:r>
      <w:r>
        <w:rPr>
          <w:rFonts w:ascii="Times New Roman" w:hAnsi="Times New Roman" w:cs="Times New Roman"/>
          <w:sz w:val="28"/>
          <w:szCs w:val="28"/>
        </w:rPr>
        <w:t xml:space="preserve"> быть приятного янтарного цвета.</w:t>
      </w:r>
      <w:r w:rsidRPr="00F11D7B">
        <w:rPr>
          <w:rFonts w:ascii="Times New Roman" w:hAnsi="Times New Roman" w:cs="Times New Roman"/>
          <w:sz w:val="28"/>
          <w:szCs w:val="28"/>
        </w:rPr>
        <w:t xml:space="preserve">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F11D7B" w:rsidRDefault="00F11D7B" w:rsidP="00F11D7B">
      <w:pPr>
        <w:pStyle w:val="a4"/>
        <w:numPr>
          <w:ilvl w:val="1"/>
          <w:numId w:val="1"/>
        </w:numPr>
        <w:rPr>
          <w:rFonts w:ascii="Times New Roman" w:hAnsi="Times New Roman" w:cs="Times New Roman"/>
          <w:sz w:val="28"/>
          <w:szCs w:val="28"/>
        </w:rPr>
      </w:pPr>
      <w:r w:rsidRPr="00DB0482">
        <w:rPr>
          <w:rFonts w:ascii="Times New Roman" w:hAnsi="Times New Roman" w:cs="Times New Roman"/>
          <w:sz w:val="28"/>
          <w:szCs w:val="28"/>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r w:rsidR="00067C02">
        <w:rPr>
          <w:rFonts w:ascii="Times New Roman" w:hAnsi="Times New Roman" w:cs="Times New Roman"/>
          <w:sz w:val="28"/>
          <w:szCs w:val="28"/>
        </w:rPr>
        <w:t>.</w:t>
      </w:r>
    </w:p>
    <w:p w:rsidR="00067C02" w:rsidRPr="00067C02" w:rsidRDefault="00067C02" w:rsidP="00067C02">
      <w:pPr>
        <w:pStyle w:val="a4"/>
        <w:numPr>
          <w:ilvl w:val="0"/>
          <w:numId w:val="1"/>
        </w:numPr>
        <w:rPr>
          <w:rFonts w:ascii="Times New Roman" w:hAnsi="Times New Roman" w:cs="Times New Roman"/>
          <w:b/>
          <w:sz w:val="28"/>
          <w:szCs w:val="28"/>
        </w:rPr>
      </w:pPr>
      <w:r w:rsidRPr="00067C02">
        <w:rPr>
          <w:rFonts w:ascii="Times New Roman" w:hAnsi="Times New Roman" w:cs="Times New Roman"/>
          <w:b/>
          <w:sz w:val="28"/>
          <w:szCs w:val="28"/>
        </w:rPr>
        <w:t>Критерии оценки качества блюд.</w:t>
      </w:r>
    </w:p>
    <w:p w:rsidR="00067C02" w:rsidRPr="00DF2AEC" w:rsidRDefault="00067C02" w:rsidP="00DF2AEC">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Соответствует-дается в том случае, если не была нарушена технология приготовления пищи.</w:t>
      </w:r>
      <w:r w:rsidR="00DF2AEC" w:rsidRPr="00DF2AEC">
        <w:t xml:space="preserve"> </w:t>
      </w:r>
      <w:r w:rsidR="00DF2AEC" w:rsidRPr="00DF2AEC">
        <w:rPr>
          <w:rFonts w:ascii="Times New Roman" w:hAnsi="Times New Roman" w:cs="Times New Roman"/>
          <w:sz w:val="28"/>
          <w:szCs w:val="28"/>
        </w:rPr>
        <w:t>Бракеражная комиссия ставит свои подписи напротив выставленной о</w:t>
      </w:r>
      <w:r w:rsidR="00DF2AEC">
        <w:rPr>
          <w:rFonts w:ascii="Times New Roman" w:hAnsi="Times New Roman" w:cs="Times New Roman"/>
          <w:sz w:val="28"/>
          <w:szCs w:val="28"/>
        </w:rPr>
        <w:t xml:space="preserve">ценки под записью « к раздаче </w:t>
      </w:r>
      <w:r w:rsidR="00DF2AEC" w:rsidRPr="00DF2AEC">
        <w:rPr>
          <w:rFonts w:ascii="Times New Roman" w:hAnsi="Times New Roman" w:cs="Times New Roman"/>
          <w:sz w:val="28"/>
          <w:szCs w:val="28"/>
        </w:rPr>
        <w:t xml:space="preserve"> допускаю</w:t>
      </w:r>
      <w:r w:rsidR="000D1354">
        <w:rPr>
          <w:rFonts w:ascii="Times New Roman" w:hAnsi="Times New Roman" w:cs="Times New Roman"/>
          <w:sz w:val="28"/>
          <w:szCs w:val="28"/>
        </w:rPr>
        <w:t xml:space="preserve"> или разрешено</w:t>
      </w:r>
      <w:r w:rsidR="00DF2AEC" w:rsidRPr="00DF2AEC">
        <w:rPr>
          <w:rFonts w:ascii="Times New Roman" w:hAnsi="Times New Roman" w:cs="Times New Roman"/>
          <w:sz w:val="28"/>
          <w:szCs w:val="28"/>
        </w:rPr>
        <w:t>»</w:t>
      </w:r>
      <w:r w:rsidR="000D1354">
        <w:rPr>
          <w:rFonts w:ascii="Times New Roman" w:hAnsi="Times New Roman" w:cs="Times New Roman"/>
          <w:sz w:val="28"/>
          <w:szCs w:val="28"/>
        </w:rPr>
        <w:t>.</w:t>
      </w:r>
    </w:p>
    <w:p w:rsidR="00067C02" w:rsidRDefault="00067C02" w:rsidP="00067C02">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 xml:space="preserve">Не </w:t>
      </w:r>
      <w:r w:rsidR="000D1354">
        <w:rPr>
          <w:rFonts w:ascii="Times New Roman" w:hAnsi="Times New Roman" w:cs="Times New Roman"/>
          <w:sz w:val="28"/>
          <w:szCs w:val="28"/>
        </w:rPr>
        <w:t>соответствует</w:t>
      </w:r>
      <w:r>
        <w:rPr>
          <w:rFonts w:ascii="Times New Roman" w:hAnsi="Times New Roman" w:cs="Times New Roman"/>
          <w:sz w:val="28"/>
          <w:szCs w:val="28"/>
        </w:rPr>
        <w:t xml:space="preserve"> – дается в том случае, если при приготовлении пищи грубо нару</w:t>
      </w:r>
      <w:r w:rsidR="00DC0718">
        <w:rPr>
          <w:rFonts w:ascii="Times New Roman" w:hAnsi="Times New Roman" w:cs="Times New Roman"/>
          <w:sz w:val="28"/>
          <w:szCs w:val="28"/>
        </w:rPr>
        <w:t>шались технологии приготовления пищи грубо нарушалась технология приготовления пищи, что повлекло за собой ухудшение  вкусовых качеств и внешнего вида.</w:t>
      </w:r>
      <w:r w:rsidR="00DF2AEC">
        <w:rPr>
          <w:rFonts w:ascii="Times New Roman" w:hAnsi="Times New Roman" w:cs="Times New Roman"/>
          <w:sz w:val="28"/>
          <w:szCs w:val="28"/>
        </w:rPr>
        <w:t xml:space="preserve"> Такое блюдо снимается с реализации, а материальный ущерб возмещает повар, ответственный за приготовление  данного блюда. Бракеражная комиссия ставит свои подписи напротив выставленной оценки под записью « к раздаче не допускаю или не разрешено».</w:t>
      </w:r>
    </w:p>
    <w:p w:rsidR="000D1354" w:rsidRDefault="000D1354" w:rsidP="00067C02">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В случае выявления каких либо нарушений, замечаний бракеражная комиссия вправе приостановить выдачу готовой пищи до принятия необходимых мер по устранению замечаний.</w:t>
      </w:r>
    </w:p>
    <w:p w:rsidR="000D1354" w:rsidRDefault="000D1354" w:rsidP="000D1354">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 Документация бракеражн</w:t>
      </w:r>
      <w:r w:rsidR="00F16F2F">
        <w:rPr>
          <w:rFonts w:ascii="Times New Roman" w:hAnsi="Times New Roman" w:cs="Times New Roman"/>
          <w:sz w:val="28"/>
          <w:szCs w:val="28"/>
        </w:rPr>
        <w:t>ой комиссии.</w:t>
      </w:r>
    </w:p>
    <w:p w:rsidR="00F16F2F" w:rsidRPr="000D1354" w:rsidRDefault="00F16F2F" w:rsidP="00F16F2F">
      <w:pPr>
        <w:pStyle w:val="a4"/>
        <w:numPr>
          <w:ilvl w:val="1"/>
          <w:numId w:val="1"/>
        </w:numPr>
        <w:rPr>
          <w:rFonts w:ascii="Times New Roman" w:hAnsi="Times New Roman" w:cs="Times New Roman"/>
          <w:sz w:val="28"/>
          <w:szCs w:val="28"/>
        </w:rPr>
      </w:pPr>
      <w:r>
        <w:rPr>
          <w:rFonts w:ascii="Times New Roman" w:hAnsi="Times New Roman" w:cs="Times New Roman"/>
          <w:sz w:val="28"/>
          <w:szCs w:val="28"/>
        </w:rPr>
        <w:t>Комиссия ведет журнал бракеража готовой продукции.</w:t>
      </w:r>
      <w:bookmarkStart w:id="0" w:name="_GoBack"/>
      <w:bookmarkEnd w:id="0"/>
    </w:p>
    <w:p w:rsidR="00F11D7B" w:rsidRPr="00F11D7B" w:rsidRDefault="00F11D7B" w:rsidP="00F11D7B">
      <w:pPr>
        <w:pStyle w:val="a4"/>
        <w:rPr>
          <w:rFonts w:ascii="Times New Roman" w:hAnsi="Times New Roman" w:cs="Times New Roman"/>
          <w:sz w:val="28"/>
          <w:szCs w:val="28"/>
        </w:rPr>
      </w:pPr>
    </w:p>
    <w:p w:rsidR="00F11D7B" w:rsidRPr="00F11D7B" w:rsidRDefault="00F11D7B" w:rsidP="00F11D7B">
      <w:pPr>
        <w:rPr>
          <w:rFonts w:ascii="Times New Roman" w:hAnsi="Times New Roman" w:cs="Times New Roman"/>
          <w:sz w:val="28"/>
          <w:szCs w:val="28"/>
        </w:rPr>
      </w:pPr>
    </w:p>
    <w:p w:rsidR="005664FF" w:rsidRPr="005664FF" w:rsidRDefault="005664FF" w:rsidP="005664FF">
      <w:pPr>
        <w:ind w:left="720"/>
        <w:rPr>
          <w:rFonts w:ascii="Times New Roman" w:hAnsi="Times New Roman" w:cs="Times New Roman"/>
          <w:sz w:val="28"/>
          <w:szCs w:val="28"/>
        </w:rPr>
      </w:pPr>
    </w:p>
    <w:p w:rsidR="005664FF" w:rsidRPr="001B6826" w:rsidRDefault="005664FF" w:rsidP="005664FF">
      <w:pPr>
        <w:pStyle w:val="a4"/>
        <w:ind w:left="1440"/>
        <w:rPr>
          <w:rFonts w:ascii="Times New Roman" w:hAnsi="Times New Roman" w:cs="Times New Roman"/>
          <w:sz w:val="28"/>
          <w:szCs w:val="28"/>
        </w:rPr>
      </w:pPr>
    </w:p>
    <w:sectPr w:rsidR="005664FF" w:rsidRPr="001B68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B3F6B"/>
    <w:multiLevelType w:val="multilevel"/>
    <w:tmpl w:val="124E95B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47"/>
    <w:rsid w:val="00067C02"/>
    <w:rsid w:val="000D1354"/>
    <w:rsid w:val="001B6826"/>
    <w:rsid w:val="005664FF"/>
    <w:rsid w:val="00674CBD"/>
    <w:rsid w:val="00851018"/>
    <w:rsid w:val="00A04755"/>
    <w:rsid w:val="00C90CC8"/>
    <w:rsid w:val="00DC0718"/>
    <w:rsid w:val="00DF2AEC"/>
    <w:rsid w:val="00ED5247"/>
    <w:rsid w:val="00EE2E84"/>
    <w:rsid w:val="00F11D7B"/>
    <w:rsid w:val="00F16F2F"/>
    <w:rsid w:val="00F95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5187"/>
    <w:pPr>
      <w:spacing w:after="0" w:line="240" w:lineRule="auto"/>
    </w:pPr>
    <w:rPr>
      <w:rFonts w:ascii="Calibri" w:eastAsia="Calibri" w:hAnsi="Calibri" w:cs="Times New Roman"/>
    </w:rPr>
  </w:style>
  <w:style w:type="paragraph" w:styleId="a4">
    <w:name w:val="List Paragraph"/>
    <w:basedOn w:val="a"/>
    <w:uiPriority w:val="34"/>
    <w:qFormat/>
    <w:rsid w:val="00F951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5187"/>
    <w:pPr>
      <w:spacing w:after="0" w:line="240" w:lineRule="auto"/>
    </w:pPr>
    <w:rPr>
      <w:rFonts w:ascii="Calibri" w:eastAsia="Calibri" w:hAnsi="Calibri" w:cs="Times New Roman"/>
    </w:rPr>
  </w:style>
  <w:style w:type="paragraph" w:styleId="a4">
    <w:name w:val="List Paragraph"/>
    <w:basedOn w:val="a"/>
    <w:uiPriority w:val="34"/>
    <w:qFormat/>
    <w:rsid w:val="00F95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1078</Words>
  <Characters>6146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2021-01-31T14:54:00Z</dcterms:created>
  <dcterms:modified xsi:type="dcterms:W3CDTF">2021-01-31T17:19:00Z</dcterms:modified>
</cp:coreProperties>
</file>