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714" w:tblpY="443"/>
        <w:tblW w:w="10080" w:type="dxa"/>
        <w:tblLook w:val="00A0" w:firstRow="1" w:lastRow="0" w:firstColumn="1" w:lastColumn="0" w:noHBand="0" w:noVBand="0"/>
      </w:tblPr>
      <w:tblGrid>
        <w:gridCol w:w="4977"/>
        <w:gridCol w:w="5103"/>
      </w:tblGrid>
      <w:tr w:rsidR="00C03FC8" w:rsidRPr="0021299D" w14:paraId="5BE1F238" w14:textId="77777777" w:rsidTr="00C03FC8">
        <w:trPr>
          <w:trHeight w:val="2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A42FF" w14:textId="77777777" w:rsidR="00C03FC8" w:rsidRPr="0021299D" w:rsidRDefault="00C03FC8" w:rsidP="00C03FC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2D28FE7D" w14:textId="77777777" w:rsidR="00C03FC8" w:rsidRPr="0021299D" w:rsidRDefault="00C03FC8" w:rsidP="00C03FC8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21299D">
              <w:rPr>
                <w:b/>
                <w:bCs/>
                <w:color w:val="000000"/>
                <w:sz w:val="28"/>
                <w:szCs w:val="28"/>
              </w:rPr>
              <w:t>СОГЛАСОВАНО</w:t>
            </w:r>
          </w:p>
          <w:p w14:paraId="18B7D0B0" w14:textId="77777777" w:rsidR="00C03FC8" w:rsidRPr="0021299D" w:rsidRDefault="00C03FC8" w:rsidP="00C03FC8">
            <w:pPr>
              <w:rPr>
                <w:color w:val="000000"/>
                <w:sz w:val="28"/>
                <w:szCs w:val="28"/>
              </w:rPr>
            </w:pPr>
          </w:p>
          <w:p w14:paraId="5ECDAA28" w14:textId="77777777" w:rsidR="00C03FC8" w:rsidRPr="0021299D" w:rsidRDefault="00C03FC8" w:rsidP="00C03FC8">
            <w:pPr>
              <w:rPr>
                <w:color w:val="000000"/>
                <w:sz w:val="28"/>
                <w:szCs w:val="28"/>
              </w:rPr>
            </w:pPr>
            <w:r w:rsidRPr="0021299D">
              <w:rPr>
                <w:color w:val="000000"/>
                <w:sz w:val="28"/>
                <w:szCs w:val="28"/>
              </w:rPr>
              <w:t xml:space="preserve">Начальник отдела образования Дмитровского района  Орловской области </w:t>
            </w:r>
          </w:p>
          <w:p w14:paraId="13059F8B" w14:textId="77777777" w:rsidR="00C03FC8" w:rsidRPr="0021299D" w:rsidRDefault="00C03FC8" w:rsidP="00C03FC8">
            <w:pPr>
              <w:rPr>
                <w:color w:val="000000"/>
                <w:sz w:val="28"/>
                <w:szCs w:val="28"/>
              </w:rPr>
            </w:pPr>
            <w:r w:rsidRPr="0021299D">
              <w:rPr>
                <w:color w:val="000000"/>
                <w:sz w:val="28"/>
                <w:szCs w:val="28"/>
              </w:rPr>
              <w:t> __________________  С. В. Сорокин</w:t>
            </w:r>
          </w:p>
          <w:p w14:paraId="59C65742" w14:textId="77777777" w:rsidR="00C03FC8" w:rsidRPr="0021299D" w:rsidRDefault="00C03FC8" w:rsidP="00C03FC8">
            <w:pPr>
              <w:rPr>
                <w:color w:val="000000"/>
                <w:sz w:val="28"/>
                <w:szCs w:val="28"/>
              </w:rPr>
            </w:pPr>
            <w:r w:rsidRPr="0021299D">
              <w:rPr>
                <w:color w:val="000000"/>
                <w:sz w:val="28"/>
                <w:szCs w:val="28"/>
              </w:rPr>
              <w:t>« ___» _____________    20__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E6EEC" w14:textId="77777777" w:rsidR="00C03FC8" w:rsidRPr="0021299D" w:rsidRDefault="00C03FC8" w:rsidP="00C03FC8">
            <w:pPr>
              <w:rPr>
                <w:color w:val="000000"/>
                <w:sz w:val="28"/>
                <w:szCs w:val="28"/>
              </w:rPr>
            </w:pPr>
            <w:r w:rsidRPr="0021299D">
              <w:rPr>
                <w:b/>
                <w:bCs/>
                <w:color w:val="000000"/>
                <w:sz w:val="28"/>
                <w:szCs w:val="28"/>
              </w:rPr>
              <w:t xml:space="preserve">      УТВЕРЖДАЮ</w:t>
            </w:r>
          </w:p>
          <w:p w14:paraId="29C21573" w14:textId="77777777" w:rsidR="00C03FC8" w:rsidRPr="0021299D" w:rsidRDefault="00C03FC8" w:rsidP="00C03FC8">
            <w:pPr>
              <w:rPr>
                <w:color w:val="000000"/>
                <w:sz w:val="28"/>
                <w:szCs w:val="28"/>
              </w:rPr>
            </w:pPr>
            <w:r w:rsidRPr="0021299D">
              <w:rPr>
                <w:color w:val="000000"/>
                <w:sz w:val="28"/>
                <w:szCs w:val="28"/>
              </w:rPr>
              <w:t xml:space="preserve">        Директор </w:t>
            </w:r>
          </w:p>
          <w:p w14:paraId="15BD9BB8" w14:textId="77777777" w:rsidR="00C03FC8" w:rsidRPr="0021299D" w:rsidRDefault="00C03FC8" w:rsidP="00C03FC8">
            <w:pPr>
              <w:rPr>
                <w:color w:val="000000"/>
                <w:sz w:val="28"/>
                <w:szCs w:val="28"/>
              </w:rPr>
            </w:pPr>
            <w:r w:rsidRPr="0021299D">
              <w:rPr>
                <w:color w:val="000000"/>
                <w:sz w:val="28"/>
                <w:szCs w:val="28"/>
              </w:rPr>
              <w:t xml:space="preserve">       МБОУ «</w:t>
            </w:r>
            <w:proofErr w:type="spellStart"/>
            <w:r w:rsidRPr="0021299D">
              <w:rPr>
                <w:color w:val="000000"/>
                <w:sz w:val="28"/>
                <w:szCs w:val="28"/>
              </w:rPr>
              <w:t>Малобобровская</w:t>
            </w:r>
            <w:proofErr w:type="spellEnd"/>
            <w:r w:rsidRPr="0021299D">
              <w:rPr>
                <w:color w:val="000000"/>
                <w:sz w:val="28"/>
                <w:szCs w:val="28"/>
              </w:rPr>
              <w:t xml:space="preserve">   ООШ»</w:t>
            </w:r>
          </w:p>
          <w:p w14:paraId="260BAB80" w14:textId="77777777" w:rsidR="00C03FC8" w:rsidRPr="0021299D" w:rsidRDefault="00C03FC8" w:rsidP="00C03FC8">
            <w:pPr>
              <w:rPr>
                <w:color w:val="000000"/>
                <w:sz w:val="28"/>
                <w:szCs w:val="28"/>
              </w:rPr>
            </w:pPr>
            <w:r w:rsidRPr="0021299D">
              <w:rPr>
                <w:color w:val="000000"/>
                <w:sz w:val="28"/>
                <w:szCs w:val="28"/>
              </w:rPr>
              <w:t xml:space="preserve">    _______________     Васильева Е.А.   </w:t>
            </w:r>
          </w:p>
          <w:p w14:paraId="28BF162F" w14:textId="77777777" w:rsidR="00C03FC8" w:rsidRPr="0021299D" w:rsidRDefault="00C03FC8" w:rsidP="00C03FC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1299D">
              <w:rPr>
                <w:color w:val="000000"/>
                <w:sz w:val="28"/>
                <w:szCs w:val="28"/>
              </w:rPr>
              <w:t xml:space="preserve">   « ___»  ____________    20____ г</w:t>
            </w:r>
            <w:r w:rsidRPr="0021299D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45C2C3E5" w14:textId="77777777" w:rsidR="00C03FC8" w:rsidRPr="0021299D" w:rsidRDefault="00C03FC8" w:rsidP="00C03FC8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2AC6C946" w14:textId="77777777" w:rsidR="00C03FC8" w:rsidRDefault="00C03FC8" w:rsidP="00C03FC8">
      <w:pPr>
        <w:jc w:val="center"/>
        <w:rPr>
          <w:sz w:val="48"/>
          <w:szCs w:val="48"/>
        </w:rPr>
      </w:pPr>
    </w:p>
    <w:p w14:paraId="347108BA" w14:textId="77777777" w:rsidR="00C03FC8" w:rsidRDefault="00C03FC8" w:rsidP="00C03FC8">
      <w:pPr>
        <w:jc w:val="center"/>
        <w:rPr>
          <w:sz w:val="48"/>
          <w:szCs w:val="48"/>
        </w:rPr>
      </w:pPr>
    </w:p>
    <w:p w14:paraId="1D01FF70" w14:textId="77777777" w:rsidR="00C03FC8" w:rsidRDefault="00C03FC8" w:rsidP="00C03FC8">
      <w:pPr>
        <w:jc w:val="center"/>
        <w:rPr>
          <w:sz w:val="48"/>
          <w:szCs w:val="48"/>
        </w:rPr>
      </w:pPr>
    </w:p>
    <w:p w14:paraId="676C53A4" w14:textId="6F68A800" w:rsidR="00C03FC8" w:rsidRDefault="00C03FC8" w:rsidP="00C03FC8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СРЕДНЕСРОЧНАЯ </w:t>
      </w:r>
      <w:r w:rsidRPr="00532D2B">
        <w:rPr>
          <w:sz w:val="48"/>
          <w:szCs w:val="48"/>
        </w:rPr>
        <w:t>ПРОГРАММА РАЗВИТИЯ</w:t>
      </w:r>
    </w:p>
    <w:p w14:paraId="41D1AAD2" w14:textId="77777777" w:rsidR="00C03FC8" w:rsidRPr="00532D2B" w:rsidRDefault="00C03FC8" w:rsidP="00C03FC8">
      <w:pPr>
        <w:jc w:val="center"/>
        <w:rPr>
          <w:sz w:val="48"/>
          <w:szCs w:val="48"/>
        </w:rPr>
      </w:pPr>
    </w:p>
    <w:p w14:paraId="239317E0" w14:textId="77777777" w:rsidR="00C03FC8" w:rsidRPr="00532D2B" w:rsidRDefault="00C03FC8" w:rsidP="00C03FC8">
      <w:pPr>
        <w:jc w:val="center"/>
        <w:rPr>
          <w:sz w:val="32"/>
          <w:szCs w:val="32"/>
        </w:rPr>
      </w:pPr>
      <w:r w:rsidRPr="00532D2B">
        <w:rPr>
          <w:sz w:val="32"/>
          <w:szCs w:val="32"/>
        </w:rPr>
        <w:t>Муниципального бюджетного общеобразовательного учреждения Дмитровского района Орловской области</w:t>
      </w:r>
    </w:p>
    <w:p w14:paraId="5D07C131" w14:textId="0B2830D4" w:rsidR="00C03FC8" w:rsidRPr="00532D2B" w:rsidRDefault="00C03FC8" w:rsidP="00C03FC8">
      <w:pPr>
        <w:jc w:val="center"/>
        <w:rPr>
          <w:sz w:val="32"/>
          <w:szCs w:val="32"/>
        </w:rPr>
      </w:pPr>
      <w:r w:rsidRPr="00532D2B">
        <w:rPr>
          <w:sz w:val="32"/>
          <w:szCs w:val="32"/>
        </w:rPr>
        <w:t>«</w:t>
      </w:r>
      <w:proofErr w:type="spellStart"/>
      <w:r w:rsidRPr="00532D2B">
        <w:rPr>
          <w:sz w:val="32"/>
          <w:szCs w:val="32"/>
        </w:rPr>
        <w:t>Малобобровская</w:t>
      </w:r>
      <w:proofErr w:type="spellEnd"/>
      <w:r w:rsidRPr="00532D2B">
        <w:rPr>
          <w:sz w:val="32"/>
          <w:szCs w:val="32"/>
        </w:rPr>
        <w:t xml:space="preserve"> основная общеобразовательная </w:t>
      </w:r>
      <w:r>
        <w:rPr>
          <w:sz w:val="32"/>
          <w:szCs w:val="32"/>
        </w:rPr>
        <w:t>ш</w:t>
      </w:r>
      <w:r w:rsidRPr="00532D2B">
        <w:rPr>
          <w:sz w:val="32"/>
          <w:szCs w:val="32"/>
        </w:rPr>
        <w:t>кола»</w:t>
      </w:r>
    </w:p>
    <w:p w14:paraId="0D8B6652" w14:textId="77777777" w:rsidR="00C03FC8" w:rsidRPr="00532D2B" w:rsidRDefault="00C03FC8" w:rsidP="00C03FC8">
      <w:pPr>
        <w:jc w:val="center"/>
        <w:rPr>
          <w:sz w:val="40"/>
          <w:szCs w:val="40"/>
        </w:rPr>
      </w:pPr>
    </w:p>
    <w:p w14:paraId="37E11262" w14:textId="77777777" w:rsidR="00C03FC8" w:rsidRDefault="00C03FC8" w:rsidP="00C03FC8">
      <w:pPr>
        <w:jc w:val="center"/>
      </w:pPr>
    </w:p>
    <w:p w14:paraId="508B1517" w14:textId="77777777" w:rsidR="00C03FC8" w:rsidRPr="00532D2B" w:rsidRDefault="00C03FC8" w:rsidP="00C03FC8">
      <w:pPr>
        <w:jc w:val="center"/>
        <w:rPr>
          <w:sz w:val="36"/>
          <w:szCs w:val="36"/>
        </w:rPr>
      </w:pPr>
    </w:p>
    <w:p w14:paraId="2E8708FC" w14:textId="77777777" w:rsidR="00C03FC8" w:rsidRDefault="00C03FC8" w:rsidP="00C03FC8">
      <w:pPr>
        <w:jc w:val="center"/>
        <w:rPr>
          <w:sz w:val="36"/>
          <w:szCs w:val="36"/>
        </w:rPr>
      </w:pPr>
    </w:p>
    <w:p w14:paraId="30D6B758" w14:textId="77777777" w:rsidR="00C03FC8" w:rsidRDefault="00C03FC8" w:rsidP="00C03FC8">
      <w:pPr>
        <w:jc w:val="center"/>
        <w:rPr>
          <w:sz w:val="36"/>
          <w:szCs w:val="36"/>
        </w:rPr>
      </w:pPr>
    </w:p>
    <w:p w14:paraId="37295090" w14:textId="77777777" w:rsidR="00C03FC8" w:rsidRDefault="00C03FC8" w:rsidP="00C03FC8">
      <w:pPr>
        <w:jc w:val="center"/>
        <w:rPr>
          <w:sz w:val="36"/>
          <w:szCs w:val="36"/>
        </w:rPr>
      </w:pPr>
    </w:p>
    <w:p w14:paraId="10C4C2B9" w14:textId="77777777" w:rsidR="00C03FC8" w:rsidRDefault="00C03FC8" w:rsidP="00C03FC8">
      <w:pPr>
        <w:jc w:val="center"/>
        <w:rPr>
          <w:sz w:val="36"/>
          <w:szCs w:val="36"/>
        </w:rPr>
      </w:pPr>
    </w:p>
    <w:p w14:paraId="28716CC2" w14:textId="77777777" w:rsidR="00C03FC8" w:rsidRDefault="00C03FC8" w:rsidP="00C03FC8">
      <w:pPr>
        <w:jc w:val="center"/>
        <w:rPr>
          <w:sz w:val="36"/>
          <w:szCs w:val="36"/>
        </w:rPr>
      </w:pPr>
    </w:p>
    <w:p w14:paraId="44593AC5" w14:textId="77777777" w:rsidR="00C03FC8" w:rsidRDefault="00C03FC8" w:rsidP="00C03FC8">
      <w:pPr>
        <w:jc w:val="center"/>
        <w:rPr>
          <w:sz w:val="36"/>
          <w:szCs w:val="36"/>
        </w:rPr>
      </w:pPr>
    </w:p>
    <w:p w14:paraId="13CBF0D6" w14:textId="77777777" w:rsidR="00C03FC8" w:rsidRDefault="00C03FC8" w:rsidP="00C03FC8">
      <w:pPr>
        <w:jc w:val="center"/>
        <w:rPr>
          <w:sz w:val="36"/>
          <w:szCs w:val="36"/>
        </w:rPr>
      </w:pPr>
    </w:p>
    <w:p w14:paraId="4AC9784F" w14:textId="77777777" w:rsidR="00C03FC8" w:rsidRDefault="00C03FC8" w:rsidP="00C03FC8">
      <w:pPr>
        <w:jc w:val="center"/>
        <w:rPr>
          <w:sz w:val="36"/>
          <w:szCs w:val="36"/>
        </w:rPr>
      </w:pPr>
    </w:p>
    <w:p w14:paraId="1B5CA3AB" w14:textId="77777777" w:rsidR="00C03FC8" w:rsidRDefault="00C03FC8" w:rsidP="00C03FC8">
      <w:pPr>
        <w:jc w:val="center"/>
        <w:rPr>
          <w:sz w:val="36"/>
          <w:szCs w:val="36"/>
        </w:rPr>
      </w:pPr>
    </w:p>
    <w:p w14:paraId="289F7CC9" w14:textId="77777777" w:rsidR="00C03FC8" w:rsidRDefault="00C03FC8" w:rsidP="00C03FC8">
      <w:pPr>
        <w:jc w:val="center"/>
        <w:rPr>
          <w:sz w:val="36"/>
          <w:szCs w:val="36"/>
        </w:rPr>
      </w:pPr>
    </w:p>
    <w:p w14:paraId="009DD1C6" w14:textId="77777777" w:rsidR="00C03FC8" w:rsidRDefault="00C03FC8" w:rsidP="00C03FC8">
      <w:pPr>
        <w:jc w:val="center"/>
        <w:rPr>
          <w:sz w:val="36"/>
          <w:szCs w:val="36"/>
        </w:rPr>
      </w:pPr>
    </w:p>
    <w:p w14:paraId="305B5445" w14:textId="77777777" w:rsidR="00C03FC8" w:rsidRDefault="00C03FC8" w:rsidP="00C03FC8">
      <w:pPr>
        <w:jc w:val="center"/>
        <w:rPr>
          <w:sz w:val="36"/>
          <w:szCs w:val="36"/>
        </w:rPr>
      </w:pPr>
    </w:p>
    <w:p w14:paraId="70280B7B" w14:textId="77777777" w:rsidR="00C03FC8" w:rsidRDefault="00C03FC8" w:rsidP="00C03FC8">
      <w:pPr>
        <w:jc w:val="center"/>
        <w:rPr>
          <w:sz w:val="36"/>
          <w:szCs w:val="36"/>
        </w:rPr>
      </w:pPr>
    </w:p>
    <w:p w14:paraId="02B4E4E2" w14:textId="3ABC9835" w:rsidR="00C03FC8" w:rsidRPr="00532D2B" w:rsidRDefault="00C03FC8" w:rsidP="00C03FC8">
      <w:pPr>
        <w:jc w:val="center"/>
        <w:rPr>
          <w:sz w:val="36"/>
          <w:szCs w:val="36"/>
        </w:rPr>
      </w:pPr>
      <w:r>
        <w:rPr>
          <w:sz w:val="36"/>
          <w:szCs w:val="36"/>
        </w:rPr>
        <w:t>2021</w:t>
      </w:r>
      <w:r w:rsidRPr="00532D2B">
        <w:rPr>
          <w:sz w:val="36"/>
          <w:szCs w:val="36"/>
        </w:rPr>
        <w:t>г</w:t>
      </w:r>
    </w:p>
    <w:p w14:paraId="6D1D1A23" w14:textId="41651D6A" w:rsidR="003A44E1" w:rsidRPr="003A44E1" w:rsidRDefault="003A44E1" w:rsidP="003A44E1">
      <w:pPr>
        <w:jc w:val="center"/>
        <w:rPr>
          <w:b/>
          <w:bCs/>
        </w:rPr>
      </w:pPr>
      <w:r w:rsidRPr="003A44E1">
        <w:rPr>
          <w:b/>
          <w:bCs/>
        </w:rPr>
        <w:lastRenderedPageBreak/>
        <w:t>Среднесрочная программа развития</w:t>
      </w:r>
    </w:p>
    <w:p w14:paraId="13B928F6" w14:textId="5F264040" w:rsidR="003A44E1" w:rsidRPr="003A44E1" w:rsidRDefault="003A44E1" w:rsidP="003A44E1">
      <w:pPr>
        <w:jc w:val="center"/>
        <w:rPr>
          <w:b/>
          <w:bCs/>
        </w:rPr>
      </w:pPr>
      <w:r w:rsidRPr="003A44E1">
        <w:rPr>
          <w:b/>
          <w:bCs/>
        </w:rPr>
        <w:t>МБОУ Дмитровского района Орловской области</w:t>
      </w:r>
    </w:p>
    <w:p w14:paraId="2FAFBFCD" w14:textId="5A6C9C68" w:rsidR="003A44E1" w:rsidRPr="003A44E1" w:rsidRDefault="003A44E1" w:rsidP="003A44E1">
      <w:pPr>
        <w:jc w:val="center"/>
        <w:rPr>
          <w:b/>
          <w:bCs/>
        </w:rPr>
      </w:pPr>
      <w:r w:rsidRPr="003A44E1">
        <w:rPr>
          <w:b/>
          <w:bCs/>
        </w:rPr>
        <w:t>«</w:t>
      </w:r>
      <w:proofErr w:type="spellStart"/>
      <w:r w:rsidRPr="003A44E1">
        <w:rPr>
          <w:b/>
          <w:bCs/>
        </w:rPr>
        <w:t>Малобобровская</w:t>
      </w:r>
      <w:proofErr w:type="spellEnd"/>
      <w:r w:rsidRPr="003A44E1">
        <w:rPr>
          <w:b/>
          <w:bCs/>
        </w:rPr>
        <w:t xml:space="preserve"> основная общеобразовательная школа»</w:t>
      </w:r>
    </w:p>
    <w:p w14:paraId="42127DB0" w14:textId="77777777" w:rsidR="003A44E1" w:rsidRPr="003A44E1" w:rsidRDefault="003A44E1" w:rsidP="003A44E1">
      <w:pPr>
        <w:jc w:val="both"/>
      </w:pPr>
    </w:p>
    <w:p w14:paraId="7BC6942F" w14:textId="77777777" w:rsidR="003A44E1" w:rsidRPr="0086070B" w:rsidRDefault="003A44E1" w:rsidP="003A44E1">
      <w:pPr>
        <w:jc w:val="both"/>
        <w:rPr>
          <w:b/>
          <w:bCs/>
          <w:i/>
          <w:iCs/>
        </w:rPr>
      </w:pPr>
      <w:r w:rsidRPr="0086070B">
        <w:rPr>
          <w:b/>
          <w:bCs/>
          <w:i/>
          <w:iCs/>
        </w:rPr>
        <w:t xml:space="preserve">Сроки и этапы реализации Программы </w:t>
      </w:r>
    </w:p>
    <w:p w14:paraId="21608645" w14:textId="65E1BE95" w:rsidR="003A44E1" w:rsidRDefault="003A44E1" w:rsidP="003A44E1">
      <w:pPr>
        <w:jc w:val="both"/>
      </w:pPr>
      <w:r>
        <w:t xml:space="preserve">Начало реализации </w:t>
      </w:r>
      <w:r w:rsidR="0086070B">
        <w:t xml:space="preserve">январь </w:t>
      </w:r>
      <w:r>
        <w:t>202</w:t>
      </w:r>
      <w:r w:rsidR="0086070B">
        <w:t>1</w:t>
      </w:r>
      <w:r>
        <w:t xml:space="preserve"> года по 31.</w:t>
      </w:r>
      <w:r w:rsidR="0086070B">
        <w:t>12</w:t>
      </w:r>
      <w:r>
        <w:t xml:space="preserve">.2021 года </w:t>
      </w:r>
    </w:p>
    <w:p w14:paraId="50A2136F" w14:textId="0D6ADE09" w:rsidR="003A44E1" w:rsidRDefault="003A44E1" w:rsidP="003A44E1">
      <w:pPr>
        <w:jc w:val="both"/>
      </w:pPr>
      <w:r>
        <w:t>1 этап (</w:t>
      </w:r>
      <w:r w:rsidR="0086070B">
        <w:t>январь-февраль</w:t>
      </w:r>
      <w:r>
        <w:t xml:space="preserve"> 202</w:t>
      </w:r>
      <w:r w:rsidR="0086070B">
        <w:t>1</w:t>
      </w:r>
      <w:r>
        <w:t xml:space="preserve"> год): аналитико-диагностический, включающий анализ исходного состояния и тенденций развития Школы для понимания реальных возможностей и сроков исполнения программы. Разработка Программы развития. </w:t>
      </w:r>
    </w:p>
    <w:p w14:paraId="79E36F24" w14:textId="103DA8FD" w:rsidR="003A44E1" w:rsidRDefault="003A44E1" w:rsidP="003A44E1">
      <w:pPr>
        <w:jc w:val="both"/>
      </w:pPr>
      <w:r>
        <w:t>2 этап (</w:t>
      </w:r>
      <w:r w:rsidR="0086070B">
        <w:t>март</w:t>
      </w:r>
      <w:r>
        <w:t xml:space="preserve"> 202</w:t>
      </w:r>
      <w:r w:rsidR="0086070B">
        <w:t>1</w:t>
      </w:r>
      <w:r>
        <w:t xml:space="preserve"> - </w:t>
      </w:r>
      <w:r w:rsidR="0086070B">
        <w:t>сентябрь</w:t>
      </w:r>
      <w:r>
        <w:t xml:space="preserve"> 202</w:t>
      </w:r>
      <w:r w:rsidR="0086070B">
        <w:t>1</w:t>
      </w:r>
      <w:r>
        <w:t xml:space="preserve"> гг.): основной этап реализации Программы: </w:t>
      </w:r>
    </w:p>
    <w:p w14:paraId="196072DF" w14:textId="77777777" w:rsidR="003A44E1" w:rsidRDefault="003A44E1" w:rsidP="003A44E1">
      <w:pPr>
        <w:jc w:val="both"/>
      </w:pPr>
      <w:r>
        <w:t xml:space="preserve">- внедрение и реализация действенных механизмов развития Школы; </w:t>
      </w:r>
    </w:p>
    <w:p w14:paraId="04010086" w14:textId="77777777" w:rsidR="003A44E1" w:rsidRDefault="003A44E1" w:rsidP="003A44E1">
      <w:pPr>
        <w:jc w:val="both"/>
      </w:pPr>
      <w:r>
        <w:t xml:space="preserve">- промежуточный контроль реализации Программы; </w:t>
      </w:r>
    </w:p>
    <w:p w14:paraId="34ED5E48" w14:textId="713451B3" w:rsidR="003A44E1" w:rsidRDefault="003A44E1" w:rsidP="003A44E1">
      <w:pPr>
        <w:jc w:val="both"/>
      </w:pPr>
      <w:r>
        <w:t>3 этап (</w:t>
      </w:r>
      <w:r w:rsidR="0086070B">
        <w:t>сентябрь</w:t>
      </w:r>
      <w:r>
        <w:t xml:space="preserve"> - </w:t>
      </w:r>
      <w:r w:rsidR="0086070B">
        <w:t>декабрь</w:t>
      </w:r>
      <w:r>
        <w:t xml:space="preserve"> 2021 г.): практико-прогностический, включающий: </w:t>
      </w:r>
    </w:p>
    <w:p w14:paraId="63F6AAD9" w14:textId="77777777" w:rsidR="003A44E1" w:rsidRDefault="003A44E1" w:rsidP="003A44E1">
      <w:pPr>
        <w:jc w:val="both"/>
      </w:pPr>
      <w:r>
        <w:t xml:space="preserve">- реализацию, анализ, обобщение результатов повседневной работы Школы; </w:t>
      </w:r>
    </w:p>
    <w:p w14:paraId="2A35596F" w14:textId="77777777" w:rsidR="003A44E1" w:rsidRDefault="003A44E1" w:rsidP="003A44E1">
      <w:pPr>
        <w:jc w:val="both"/>
      </w:pPr>
      <w:r>
        <w:t xml:space="preserve">- подведение итогов, осмысление результатов реализации Программы; </w:t>
      </w:r>
    </w:p>
    <w:p w14:paraId="4225314D" w14:textId="77777777" w:rsidR="003A44E1" w:rsidRDefault="003A44E1" w:rsidP="003A44E1">
      <w:pPr>
        <w:jc w:val="both"/>
      </w:pPr>
      <w:r>
        <w:t>- оценка ее эффективности на основе индикаторов и показателей успешности выполнения;</w:t>
      </w:r>
    </w:p>
    <w:p w14:paraId="6F8B03F4" w14:textId="77777777" w:rsidR="003A44E1" w:rsidRDefault="003A44E1" w:rsidP="003A44E1">
      <w:pPr>
        <w:jc w:val="both"/>
      </w:pPr>
      <w:r>
        <w:t xml:space="preserve">- постановка новых стратегических задач развития Школы и конструирование дальнейших путей развития. </w:t>
      </w:r>
    </w:p>
    <w:p w14:paraId="45A0CC9E" w14:textId="77777777" w:rsidR="003A44E1" w:rsidRPr="0086070B" w:rsidRDefault="003A44E1" w:rsidP="003A44E1">
      <w:pPr>
        <w:jc w:val="both"/>
        <w:rPr>
          <w:b/>
          <w:bCs/>
          <w:i/>
          <w:iCs/>
        </w:rPr>
      </w:pPr>
      <w:r w:rsidRPr="0086070B">
        <w:rPr>
          <w:b/>
          <w:bCs/>
          <w:i/>
          <w:iCs/>
        </w:rPr>
        <w:t xml:space="preserve">Ожидаемые результаты реализации Программы. </w:t>
      </w:r>
    </w:p>
    <w:p w14:paraId="7A6EFF40" w14:textId="1F79F93C" w:rsidR="003A44E1" w:rsidRDefault="003A44E1" w:rsidP="003A44E1">
      <w:pPr>
        <w:jc w:val="both"/>
      </w:pPr>
      <w:r>
        <w:t xml:space="preserve">1. Повышение качества образования и воспитания, что обеспечит повышение уровня конкурентоспособности и мобильности выпускников школы. </w:t>
      </w:r>
    </w:p>
    <w:p w14:paraId="3636F9D4" w14:textId="77777777" w:rsidR="003A44E1" w:rsidRDefault="003A44E1" w:rsidP="000501BF">
      <w:pPr>
        <w:jc w:val="both"/>
      </w:pPr>
      <w:r>
        <w:t xml:space="preserve">2. Повышение профессионализма и компетентности педагогов школы. </w:t>
      </w:r>
    </w:p>
    <w:p w14:paraId="24ADF6AB" w14:textId="6D87ACE6" w:rsidR="000501BF" w:rsidRDefault="003A44E1" w:rsidP="000501BF">
      <w:pPr>
        <w:jc w:val="both"/>
      </w:pPr>
      <w:r>
        <w:t>3. Оснащение кабинетов в соответствии с требованиями ФГОС; Основные направления реализации программы развития школы Анализ внутренних факторов выявил положительные и отрицательные стороны работы школы. Положительным в работе школы являются следующие моменты: - система работы с родителями, поддержка ими воспитательной работы; - соблюдение прав и свобод участников образовательного процесса;</w:t>
      </w:r>
    </w:p>
    <w:p w14:paraId="224C21D3" w14:textId="77777777" w:rsidR="000501BF" w:rsidRDefault="000501BF" w:rsidP="000501B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духовно нравственная и патриотическая направленность воспитательной системы. </w:t>
      </w:r>
    </w:p>
    <w:p w14:paraId="5DBA653B" w14:textId="77777777" w:rsidR="000501BF" w:rsidRDefault="000501BF" w:rsidP="000501B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Недостатки в работе коллектива: </w:t>
      </w:r>
    </w:p>
    <w:p w14:paraId="52CA7082" w14:textId="77777777" w:rsidR="000501BF" w:rsidRDefault="000501BF" w:rsidP="000501B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слабая подготовленность педагогического коллектива к инновационным процессам; </w:t>
      </w:r>
    </w:p>
    <w:p w14:paraId="3B4B1088" w14:textId="77777777" w:rsidR="000501BF" w:rsidRDefault="000501BF" w:rsidP="000501B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недостаточная материально - техническая база; </w:t>
      </w:r>
    </w:p>
    <w:p w14:paraId="49C5FB0F" w14:textId="77777777" w:rsidR="000501BF" w:rsidRDefault="000501BF" w:rsidP="000501B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низкая мотивация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к обучению, нежелание учиться, особенно в основной школе; </w:t>
      </w:r>
    </w:p>
    <w:p w14:paraId="0C388BF5" w14:textId="2DBC0D3E" w:rsidR="000501BF" w:rsidRDefault="000501BF" w:rsidP="000501B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-нежелание отдельных педагогов выстраивать партнерские отношения с другими субъектами образовательных отношений, партнерами школы; </w:t>
      </w:r>
    </w:p>
    <w:p w14:paraId="61341E6D" w14:textId="2254BC19" w:rsidR="000501BF" w:rsidRDefault="000501BF" w:rsidP="000501B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недостаточность профессиональной инициативы и компетентности у отдельных педагогов по реализации программ и образовательных технологий. </w:t>
      </w:r>
    </w:p>
    <w:p w14:paraId="7B890FE7" w14:textId="27C0C3E1" w:rsidR="000501BF" w:rsidRDefault="000501BF" w:rsidP="000501B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Все выявленные в ходе анализа проблемы влияют на качество образования выпускников, их адаптацию к современной социальной среде. В ходе анализа определены приоритетные направления развития школы: </w:t>
      </w:r>
    </w:p>
    <w:p w14:paraId="54340D13" w14:textId="77777777" w:rsidR="000501BF" w:rsidRDefault="000501BF" w:rsidP="000501B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развитие материально-технической базы школы с целью создания условий для образовательного процесса – оснащение </w:t>
      </w:r>
      <w:proofErr w:type="gramStart"/>
      <w:r>
        <w:rPr>
          <w:sz w:val="23"/>
          <w:szCs w:val="23"/>
        </w:rPr>
        <w:t>необходимым</w:t>
      </w:r>
      <w:proofErr w:type="gramEnd"/>
      <w:r>
        <w:rPr>
          <w:sz w:val="23"/>
          <w:szCs w:val="23"/>
        </w:rPr>
        <w:t xml:space="preserve"> </w:t>
      </w:r>
    </w:p>
    <w:p w14:paraId="6BE66AFD" w14:textId="77777777" w:rsidR="000501BF" w:rsidRDefault="000501BF" w:rsidP="000501B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материально- техническим и учебно-методическим оборудованием, укрепление (совершенствование) материально- </w:t>
      </w:r>
      <w:proofErr w:type="gramStart"/>
      <w:r>
        <w:rPr>
          <w:sz w:val="23"/>
          <w:szCs w:val="23"/>
        </w:rPr>
        <w:t>технической</w:t>
      </w:r>
      <w:proofErr w:type="gramEnd"/>
      <w:r>
        <w:rPr>
          <w:sz w:val="23"/>
          <w:szCs w:val="23"/>
        </w:rPr>
        <w:t xml:space="preserve"> и </w:t>
      </w:r>
    </w:p>
    <w:p w14:paraId="01A36AFE" w14:textId="77777777" w:rsidR="000501BF" w:rsidRDefault="000501BF" w:rsidP="000501B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учебно-методической базы образовательного процесса, создание безопасных условий пребывания школьников и персонала в школе; </w:t>
      </w:r>
    </w:p>
    <w:p w14:paraId="754C4825" w14:textId="77777777" w:rsidR="000501BF" w:rsidRDefault="000501BF" w:rsidP="000501B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организация системной работы с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, имеющими низкую учебную мотивацию с целью создания в школе благоприятной </w:t>
      </w:r>
    </w:p>
    <w:p w14:paraId="1FAD4AED" w14:textId="66121C63" w:rsidR="000501BF" w:rsidRDefault="000501BF" w:rsidP="000501B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психологической среды развития личности ребенка, среды жизнедеятельности и способов самореализации в интеллектуальной, информационной, коммуникативной и рефлексивной культуре и оказание ему помощи в выборе ценностей, удовлетворение их актуальных и перспективных культурно-образовательных и жизненных потребностей, успешного социального становления; </w:t>
      </w:r>
    </w:p>
    <w:p w14:paraId="0900E18E" w14:textId="3FBAC703" w:rsidR="000501BF" w:rsidRDefault="000501BF" w:rsidP="000501BF">
      <w:pPr>
        <w:jc w:val="both"/>
        <w:rPr>
          <w:sz w:val="23"/>
          <w:szCs w:val="23"/>
        </w:rPr>
      </w:pPr>
      <w:r w:rsidRPr="000501BF">
        <w:rPr>
          <w:sz w:val="23"/>
          <w:szCs w:val="23"/>
        </w:rPr>
        <w:t xml:space="preserve">- обеспечение квалифицированными кадрами </w:t>
      </w:r>
      <w:r w:rsidRPr="000501BF">
        <w:t>МБОУ Дмитровского района Орловской области «</w:t>
      </w:r>
      <w:proofErr w:type="spellStart"/>
      <w:r w:rsidRPr="000501BF">
        <w:t>Малобобровская</w:t>
      </w:r>
      <w:proofErr w:type="spellEnd"/>
      <w:r w:rsidRPr="000501BF">
        <w:t xml:space="preserve"> основная общеобразовательная школа»</w:t>
      </w:r>
      <w:r w:rsidRPr="000501BF">
        <w:rPr>
          <w:sz w:val="23"/>
          <w:szCs w:val="23"/>
        </w:rPr>
        <w:t>, способными решать задачи модернизации образования, обеспечить повышение качества образования</w:t>
      </w:r>
      <w:r>
        <w:rPr>
          <w:sz w:val="23"/>
          <w:szCs w:val="23"/>
        </w:rPr>
        <w:t>.</w:t>
      </w:r>
    </w:p>
    <w:p w14:paraId="7B7197DA" w14:textId="4FDB7743" w:rsidR="00DA4D90" w:rsidRDefault="00DA4D90" w:rsidP="000501BF">
      <w:pPr>
        <w:jc w:val="both"/>
        <w:rPr>
          <w:sz w:val="23"/>
          <w:szCs w:val="23"/>
        </w:rPr>
      </w:pPr>
    </w:p>
    <w:p w14:paraId="317B22ED" w14:textId="5BF7B2EA" w:rsidR="00DA4D90" w:rsidRDefault="00DA4D90" w:rsidP="000501BF">
      <w:pPr>
        <w:jc w:val="both"/>
        <w:rPr>
          <w:sz w:val="23"/>
          <w:szCs w:val="23"/>
        </w:rPr>
      </w:pPr>
    </w:p>
    <w:p w14:paraId="4897AC86" w14:textId="7DC271A2" w:rsidR="00DA4D90" w:rsidRDefault="00DA4D90" w:rsidP="000501BF">
      <w:pPr>
        <w:jc w:val="both"/>
        <w:rPr>
          <w:sz w:val="23"/>
          <w:szCs w:val="23"/>
        </w:rPr>
      </w:pPr>
    </w:p>
    <w:p w14:paraId="278E55B4" w14:textId="1A7AABFD" w:rsidR="00DA4D90" w:rsidRDefault="00DA4D90" w:rsidP="000501BF">
      <w:pPr>
        <w:jc w:val="both"/>
        <w:rPr>
          <w:sz w:val="23"/>
          <w:szCs w:val="23"/>
        </w:rPr>
      </w:pPr>
    </w:p>
    <w:p w14:paraId="6F24DB54" w14:textId="73FF1E39" w:rsidR="00DA4D90" w:rsidRDefault="00DA4D90" w:rsidP="000501BF">
      <w:pPr>
        <w:jc w:val="both"/>
        <w:rPr>
          <w:sz w:val="23"/>
          <w:szCs w:val="23"/>
        </w:rPr>
      </w:pPr>
    </w:p>
    <w:p w14:paraId="1D376287" w14:textId="70CB8538" w:rsidR="00DA4D90" w:rsidRDefault="00DA4D90" w:rsidP="000501BF">
      <w:pPr>
        <w:jc w:val="both"/>
        <w:rPr>
          <w:sz w:val="23"/>
          <w:szCs w:val="23"/>
        </w:rPr>
      </w:pPr>
    </w:p>
    <w:p w14:paraId="4AC2ADAE" w14:textId="298DBB43" w:rsidR="00DA4D90" w:rsidRDefault="00DA4D90" w:rsidP="000501BF">
      <w:pPr>
        <w:jc w:val="both"/>
        <w:rPr>
          <w:sz w:val="23"/>
          <w:szCs w:val="23"/>
        </w:rPr>
      </w:pPr>
    </w:p>
    <w:p w14:paraId="3D55C505" w14:textId="1E7415D4" w:rsidR="00DA4D90" w:rsidRDefault="00DA4D90" w:rsidP="000501BF">
      <w:pPr>
        <w:jc w:val="both"/>
        <w:rPr>
          <w:sz w:val="23"/>
          <w:szCs w:val="23"/>
        </w:rPr>
      </w:pPr>
    </w:p>
    <w:p w14:paraId="667624A7" w14:textId="5D69152D" w:rsidR="00DA4D90" w:rsidRDefault="00DA4D90" w:rsidP="000501BF">
      <w:pPr>
        <w:jc w:val="both"/>
        <w:rPr>
          <w:sz w:val="23"/>
          <w:szCs w:val="23"/>
        </w:rPr>
      </w:pPr>
    </w:p>
    <w:p w14:paraId="235E3884" w14:textId="70AAD945" w:rsidR="00DA4D90" w:rsidRDefault="00DA4D90" w:rsidP="000501BF">
      <w:pPr>
        <w:jc w:val="both"/>
        <w:rPr>
          <w:sz w:val="23"/>
          <w:szCs w:val="23"/>
        </w:rPr>
      </w:pPr>
    </w:p>
    <w:p w14:paraId="655E2A8B" w14:textId="689307B6" w:rsidR="00DA4D90" w:rsidRDefault="00DA4D90" w:rsidP="000501BF">
      <w:pPr>
        <w:jc w:val="both"/>
        <w:rPr>
          <w:sz w:val="23"/>
          <w:szCs w:val="23"/>
        </w:rPr>
      </w:pPr>
    </w:p>
    <w:p w14:paraId="6B9BBC90" w14:textId="509DCC49" w:rsidR="00DA4D90" w:rsidRDefault="00DA4D90" w:rsidP="000501BF">
      <w:pPr>
        <w:jc w:val="both"/>
        <w:rPr>
          <w:sz w:val="23"/>
          <w:szCs w:val="23"/>
        </w:rPr>
      </w:pPr>
    </w:p>
    <w:p w14:paraId="50B2DC9E" w14:textId="78C679E7" w:rsidR="00DA4D90" w:rsidRDefault="00DA4D90" w:rsidP="000501BF">
      <w:pPr>
        <w:jc w:val="both"/>
        <w:rPr>
          <w:sz w:val="23"/>
          <w:szCs w:val="23"/>
        </w:rPr>
      </w:pPr>
    </w:p>
    <w:p w14:paraId="713F9152" w14:textId="2EB6E11D" w:rsidR="00DA4D90" w:rsidRDefault="00DA4D90" w:rsidP="000501BF">
      <w:pPr>
        <w:jc w:val="both"/>
        <w:rPr>
          <w:sz w:val="23"/>
          <w:szCs w:val="23"/>
        </w:rPr>
      </w:pPr>
    </w:p>
    <w:p w14:paraId="38E6E5C9" w14:textId="0D0A181B" w:rsidR="00DA4D90" w:rsidRDefault="00DA4D90" w:rsidP="000501BF">
      <w:pPr>
        <w:jc w:val="both"/>
        <w:rPr>
          <w:sz w:val="23"/>
          <w:szCs w:val="23"/>
        </w:rPr>
      </w:pPr>
    </w:p>
    <w:p w14:paraId="574B6D3E" w14:textId="03AACE86" w:rsidR="00DA4D90" w:rsidRDefault="00DA4D90" w:rsidP="000501BF">
      <w:pPr>
        <w:jc w:val="both"/>
        <w:rPr>
          <w:sz w:val="23"/>
          <w:szCs w:val="23"/>
        </w:rPr>
      </w:pPr>
    </w:p>
    <w:p w14:paraId="4AC1ACD7" w14:textId="03109CDC" w:rsidR="00DA4D90" w:rsidRDefault="00DA4D90" w:rsidP="000501BF">
      <w:pPr>
        <w:jc w:val="both"/>
        <w:rPr>
          <w:sz w:val="23"/>
          <w:szCs w:val="23"/>
        </w:rPr>
      </w:pPr>
    </w:p>
    <w:p w14:paraId="2F5E54DA" w14:textId="50E9FA20" w:rsidR="00DA4D90" w:rsidRDefault="00DA4D90" w:rsidP="000501BF">
      <w:pPr>
        <w:jc w:val="both"/>
        <w:rPr>
          <w:sz w:val="23"/>
          <w:szCs w:val="23"/>
        </w:rPr>
      </w:pPr>
    </w:p>
    <w:p w14:paraId="3B2D80AE" w14:textId="5BAE71FE" w:rsidR="00DA4D90" w:rsidRDefault="00DA4D90" w:rsidP="000501BF">
      <w:pPr>
        <w:jc w:val="both"/>
        <w:rPr>
          <w:sz w:val="23"/>
          <w:szCs w:val="23"/>
        </w:rPr>
      </w:pPr>
    </w:p>
    <w:p w14:paraId="4E5814DC" w14:textId="242511DE" w:rsidR="00DA4D90" w:rsidRDefault="00DA4D90" w:rsidP="000501BF">
      <w:pPr>
        <w:jc w:val="both"/>
        <w:rPr>
          <w:sz w:val="23"/>
          <w:szCs w:val="23"/>
        </w:rPr>
      </w:pPr>
    </w:p>
    <w:p w14:paraId="3D2B323D" w14:textId="3D3317AA" w:rsidR="00DA4D90" w:rsidRDefault="00DA4D90" w:rsidP="000501BF">
      <w:pPr>
        <w:jc w:val="both"/>
        <w:rPr>
          <w:sz w:val="23"/>
          <w:szCs w:val="23"/>
        </w:rPr>
      </w:pPr>
    </w:p>
    <w:p w14:paraId="6C1FB5DD" w14:textId="1790C8B6" w:rsidR="00DA4D90" w:rsidRDefault="00DA4D90" w:rsidP="000501BF">
      <w:pPr>
        <w:jc w:val="both"/>
        <w:rPr>
          <w:sz w:val="23"/>
          <w:szCs w:val="23"/>
        </w:rPr>
      </w:pPr>
    </w:p>
    <w:p w14:paraId="2870B779" w14:textId="073B7022" w:rsidR="00DA4D90" w:rsidRDefault="00DA4D90" w:rsidP="000501BF">
      <w:pPr>
        <w:jc w:val="both"/>
        <w:rPr>
          <w:sz w:val="23"/>
          <w:szCs w:val="23"/>
        </w:rPr>
      </w:pPr>
    </w:p>
    <w:p w14:paraId="0E496D4B" w14:textId="31F29EC7" w:rsidR="00DA4D90" w:rsidRDefault="00DA4D90" w:rsidP="000501BF">
      <w:pPr>
        <w:jc w:val="both"/>
        <w:rPr>
          <w:sz w:val="23"/>
          <w:szCs w:val="23"/>
        </w:rPr>
      </w:pPr>
    </w:p>
    <w:p w14:paraId="43C20B8A" w14:textId="06417F68" w:rsidR="00DA4D90" w:rsidRDefault="00DA4D90" w:rsidP="000501BF">
      <w:pPr>
        <w:jc w:val="both"/>
        <w:rPr>
          <w:sz w:val="23"/>
          <w:szCs w:val="23"/>
        </w:rPr>
      </w:pPr>
    </w:p>
    <w:p w14:paraId="19C17D32" w14:textId="2EEC946C" w:rsidR="00DA4D90" w:rsidRDefault="00DA4D90" w:rsidP="000501BF">
      <w:pPr>
        <w:jc w:val="both"/>
        <w:rPr>
          <w:sz w:val="23"/>
          <w:szCs w:val="23"/>
        </w:rPr>
      </w:pPr>
    </w:p>
    <w:p w14:paraId="4506C1FC" w14:textId="2F4CB6B7" w:rsidR="00DA4D90" w:rsidRDefault="00DA4D90" w:rsidP="000501BF">
      <w:pPr>
        <w:jc w:val="both"/>
        <w:rPr>
          <w:sz w:val="23"/>
          <w:szCs w:val="23"/>
        </w:rPr>
      </w:pPr>
    </w:p>
    <w:p w14:paraId="2D0A5FFA" w14:textId="0210B6F7" w:rsidR="00DA4D90" w:rsidRDefault="00DA4D90" w:rsidP="000501BF">
      <w:pPr>
        <w:jc w:val="both"/>
        <w:rPr>
          <w:sz w:val="23"/>
          <w:szCs w:val="23"/>
        </w:rPr>
      </w:pPr>
    </w:p>
    <w:p w14:paraId="5647DD99" w14:textId="1E0D1572" w:rsidR="00DA4D90" w:rsidRDefault="00DA4D90" w:rsidP="000501BF">
      <w:pPr>
        <w:jc w:val="both"/>
        <w:rPr>
          <w:sz w:val="23"/>
          <w:szCs w:val="23"/>
        </w:rPr>
      </w:pPr>
    </w:p>
    <w:p w14:paraId="76FC7F3E" w14:textId="4FAA5CA4" w:rsidR="00DA4D90" w:rsidRDefault="00DA4D90" w:rsidP="000501BF">
      <w:pPr>
        <w:jc w:val="both"/>
        <w:rPr>
          <w:sz w:val="23"/>
          <w:szCs w:val="23"/>
        </w:rPr>
      </w:pPr>
    </w:p>
    <w:p w14:paraId="55B0E7CD" w14:textId="7EB996B5" w:rsidR="00DA4D90" w:rsidRDefault="00DA4D90" w:rsidP="000501BF">
      <w:pPr>
        <w:jc w:val="both"/>
        <w:rPr>
          <w:sz w:val="23"/>
          <w:szCs w:val="23"/>
        </w:rPr>
      </w:pPr>
    </w:p>
    <w:p w14:paraId="30D7ABE5" w14:textId="5CEA39B2" w:rsidR="00DA4D90" w:rsidRDefault="00DA4D90" w:rsidP="000501BF">
      <w:pPr>
        <w:jc w:val="both"/>
        <w:rPr>
          <w:sz w:val="23"/>
          <w:szCs w:val="23"/>
        </w:rPr>
      </w:pPr>
    </w:p>
    <w:p w14:paraId="20B442C6" w14:textId="3E7268FE" w:rsidR="00DA4D90" w:rsidRDefault="00DA4D90" w:rsidP="000501BF">
      <w:pPr>
        <w:jc w:val="both"/>
        <w:rPr>
          <w:sz w:val="23"/>
          <w:szCs w:val="23"/>
        </w:rPr>
      </w:pPr>
    </w:p>
    <w:p w14:paraId="4632A18E" w14:textId="1F6C90CA" w:rsidR="00DA4D90" w:rsidRDefault="00DA4D90" w:rsidP="000501BF">
      <w:pPr>
        <w:jc w:val="both"/>
        <w:rPr>
          <w:sz w:val="23"/>
          <w:szCs w:val="23"/>
        </w:rPr>
      </w:pPr>
    </w:p>
    <w:p w14:paraId="22FB64CF" w14:textId="2157215B" w:rsidR="00DA4D90" w:rsidRDefault="00DA4D90" w:rsidP="000501BF">
      <w:pPr>
        <w:jc w:val="both"/>
        <w:rPr>
          <w:sz w:val="23"/>
          <w:szCs w:val="23"/>
        </w:rPr>
      </w:pPr>
    </w:p>
    <w:p w14:paraId="26A776D4" w14:textId="01866388" w:rsidR="00DA4D90" w:rsidRDefault="00DA4D90" w:rsidP="000501BF">
      <w:pPr>
        <w:jc w:val="both"/>
        <w:rPr>
          <w:sz w:val="23"/>
          <w:szCs w:val="23"/>
        </w:rPr>
      </w:pPr>
    </w:p>
    <w:p w14:paraId="1BA51AF2" w14:textId="280774C8" w:rsidR="00DA4D90" w:rsidRDefault="00DA4D90" w:rsidP="000501BF">
      <w:pPr>
        <w:jc w:val="both"/>
        <w:rPr>
          <w:sz w:val="23"/>
          <w:szCs w:val="23"/>
        </w:rPr>
      </w:pPr>
    </w:p>
    <w:p w14:paraId="4117EAD8" w14:textId="4D993BEB" w:rsidR="00DA4D90" w:rsidRDefault="00DA4D90" w:rsidP="000501BF">
      <w:pPr>
        <w:jc w:val="both"/>
        <w:rPr>
          <w:sz w:val="23"/>
          <w:szCs w:val="23"/>
        </w:rPr>
      </w:pPr>
    </w:p>
    <w:p w14:paraId="0A9C87A2" w14:textId="320BFC7D" w:rsidR="00DA4D90" w:rsidRDefault="00DA4D90" w:rsidP="000501BF">
      <w:pPr>
        <w:jc w:val="both"/>
        <w:rPr>
          <w:sz w:val="23"/>
          <w:szCs w:val="23"/>
        </w:rPr>
      </w:pPr>
    </w:p>
    <w:p w14:paraId="10E20873" w14:textId="4A6AF0BA" w:rsidR="00DA4D90" w:rsidRDefault="00DA4D90" w:rsidP="000501BF">
      <w:pPr>
        <w:jc w:val="both"/>
        <w:rPr>
          <w:sz w:val="23"/>
          <w:szCs w:val="23"/>
        </w:rPr>
      </w:pPr>
    </w:p>
    <w:p w14:paraId="03A1FE51" w14:textId="78A62EBB" w:rsidR="00DA4D90" w:rsidRDefault="00DA4D90" w:rsidP="000501BF">
      <w:pPr>
        <w:jc w:val="both"/>
        <w:rPr>
          <w:sz w:val="23"/>
          <w:szCs w:val="23"/>
        </w:rPr>
      </w:pPr>
    </w:p>
    <w:p w14:paraId="1A5BBCD0" w14:textId="4C673B39" w:rsidR="00DA4D90" w:rsidRDefault="00DA4D90" w:rsidP="000501BF">
      <w:pPr>
        <w:jc w:val="both"/>
        <w:rPr>
          <w:sz w:val="23"/>
          <w:szCs w:val="23"/>
        </w:rPr>
      </w:pPr>
    </w:p>
    <w:p w14:paraId="2F57D45F" w14:textId="577B121C" w:rsidR="00DA4D90" w:rsidRDefault="00DA4D90" w:rsidP="000501BF">
      <w:pPr>
        <w:jc w:val="both"/>
        <w:rPr>
          <w:sz w:val="23"/>
          <w:szCs w:val="23"/>
        </w:rPr>
      </w:pPr>
    </w:p>
    <w:p w14:paraId="27728E98" w14:textId="70D52F90" w:rsidR="00DA4D90" w:rsidRDefault="00DA4D90" w:rsidP="000501BF">
      <w:pPr>
        <w:jc w:val="both"/>
        <w:rPr>
          <w:sz w:val="23"/>
          <w:szCs w:val="23"/>
        </w:rPr>
      </w:pPr>
    </w:p>
    <w:p w14:paraId="3D8E990E" w14:textId="22927DBD" w:rsidR="00DA4D90" w:rsidRDefault="00DA4D90" w:rsidP="000501BF">
      <w:pPr>
        <w:jc w:val="both"/>
        <w:rPr>
          <w:sz w:val="23"/>
          <w:szCs w:val="23"/>
        </w:rPr>
      </w:pPr>
    </w:p>
    <w:p w14:paraId="68EE725B" w14:textId="1EA5FDD4" w:rsidR="00DA4D90" w:rsidRDefault="00DA4D90" w:rsidP="000501BF">
      <w:pPr>
        <w:jc w:val="both"/>
        <w:rPr>
          <w:sz w:val="23"/>
          <w:szCs w:val="23"/>
        </w:rPr>
      </w:pPr>
    </w:p>
    <w:p w14:paraId="61076FA7" w14:textId="75533800" w:rsidR="00DA4D90" w:rsidRDefault="00DA4D90" w:rsidP="000501BF">
      <w:pPr>
        <w:jc w:val="both"/>
        <w:rPr>
          <w:sz w:val="23"/>
          <w:szCs w:val="23"/>
        </w:rPr>
      </w:pPr>
    </w:p>
    <w:p w14:paraId="5FD7EACA" w14:textId="77777777" w:rsidR="00C23262" w:rsidRDefault="00C23262" w:rsidP="000501BF">
      <w:pPr>
        <w:jc w:val="both"/>
        <w:rPr>
          <w:sz w:val="23"/>
          <w:szCs w:val="23"/>
        </w:rPr>
      </w:pPr>
    </w:p>
    <w:p w14:paraId="795725A4" w14:textId="77777777" w:rsidR="00C23262" w:rsidRDefault="00C23262" w:rsidP="000501BF">
      <w:pPr>
        <w:jc w:val="both"/>
        <w:rPr>
          <w:sz w:val="23"/>
          <w:szCs w:val="23"/>
        </w:rPr>
      </w:pPr>
    </w:p>
    <w:p w14:paraId="14984C24" w14:textId="31ADC989" w:rsidR="00DA4D90" w:rsidRDefault="00DA4D90" w:rsidP="000501BF">
      <w:pPr>
        <w:jc w:val="both"/>
        <w:rPr>
          <w:sz w:val="23"/>
          <w:szCs w:val="23"/>
        </w:rPr>
      </w:pPr>
    </w:p>
    <w:p w14:paraId="7319590B" w14:textId="18226B3A" w:rsidR="00DA4D90" w:rsidRDefault="00DA4D90" w:rsidP="00DA4D9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Возможные риски при реализации программы и их минимизация</w:t>
      </w:r>
    </w:p>
    <w:p w14:paraId="7B7847D0" w14:textId="5067FC29" w:rsidR="00DA4D90" w:rsidRDefault="00DA4D90" w:rsidP="00DA4D90">
      <w:pPr>
        <w:jc w:val="center"/>
        <w:rPr>
          <w:b/>
          <w:bCs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A4D90" w14:paraId="5B28D7DD" w14:textId="77777777" w:rsidTr="00DA4D90">
        <w:tc>
          <w:tcPr>
            <w:tcW w:w="4672" w:type="dxa"/>
          </w:tcPr>
          <w:p w14:paraId="2CB0E342" w14:textId="7966466F" w:rsidR="00DA4D90" w:rsidRPr="007E5815" w:rsidRDefault="007E5815" w:rsidP="007E58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Виды рисков </w:t>
            </w:r>
          </w:p>
        </w:tc>
        <w:tc>
          <w:tcPr>
            <w:tcW w:w="4672" w:type="dxa"/>
          </w:tcPr>
          <w:p w14:paraId="190B2220" w14:textId="342242A2" w:rsidR="00DA4D90" w:rsidRPr="007E5815" w:rsidRDefault="007E5815" w:rsidP="007E58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Пути минимизации рисков </w:t>
            </w:r>
          </w:p>
        </w:tc>
      </w:tr>
      <w:tr w:rsidR="007E5815" w14:paraId="39972DD4" w14:textId="77777777" w:rsidTr="006C2692">
        <w:tc>
          <w:tcPr>
            <w:tcW w:w="9344" w:type="dxa"/>
            <w:gridSpan w:val="2"/>
          </w:tcPr>
          <w:p w14:paraId="720B610D" w14:textId="44875392" w:rsidR="007E5815" w:rsidRPr="007E5815" w:rsidRDefault="007E5815" w:rsidP="007E58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Нормативно - правовые риски </w:t>
            </w:r>
          </w:p>
        </w:tc>
      </w:tr>
      <w:tr w:rsidR="00DA4D90" w14:paraId="41D6F798" w14:textId="77777777" w:rsidTr="00DA4D90">
        <w:tc>
          <w:tcPr>
            <w:tcW w:w="4672" w:type="dxa"/>
          </w:tcPr>
          <w:p w14:paraId="77C5EC76" w14:textId="4F924C59" w:rsidR="00DA4D90" w:rsidRPr="007E5815" w:rsidRDefault="007E5815" w:rsidP="007E581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Неполнота отдельных нормативно-правовых документов, возможное отсутствие некоторых локальных актов в Школе на момент разработки и начало внедрения Программы. </w:t>
            </w:r>
          </w:p>
        </w:tc>
        <w:tc>
          <w:tcPr>
            <w:tcW w:w="4672" w:type="dxa"/>
          </w:tcPr>
          <w:p w14:paraId="7F0D71E2" w14:textId="01718613" w:rsidR="00DA4D90" w:rsidRPr="007E5815" w:rsidRDefault="007E5815" w:rsidP="007E581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Регулярный анализ нормативно-правовой базы школы на предмет ее актуальности, полноты, соответствия решаемым задачам. </w:t>
            </w:r>
          </w:p>
        </w:tc>
      </w:tr>
      <w:tr w:rsidR="00FB30C1" w14:paraId="2BA88F6B" w14:textId="77777777" w:rsidTr="006C2692">
        <w:tc>
          <w:tcPr>
            <w:tcW w:w="9344" w:type="dxa"/>
            <w:gridSpan w:val="2"/>
          </w:tcPr>
          <w:p w14:paraId="6D9C990E" w14:textId="780F3C88" w:rsidR="00FB30C1" w:rsidRPr="00FB30C1" w:rsidRDefault="00FB30C1" w:rsidP="00FB30C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Финансово-экономические риски </w:t>
            </w:r>
          </w:p>
        </w:tc>
      </w:tr>
      <w:tr w:rsidR="00DA4D90" w14:paraId="3715C98C" w14:textId="77777777" w:rsidTr="00DA4D90">
        <w:tc>
          <w:tcPr>
            <w:tcW w:w="4672" w:type="dxa"/>
          </w:tcPr>
          <w:p w14:paraId="7C92D3E9" w14:textId="5AC21909" w:rsidR="00DA4D90" w:rsidRPr="004828AA" w:rsidRDefault="004828AA" w:rsidP="004828A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Нестабильность и недостаточность бюджетного финансирования. </w:t>
            </w:r>
          </w:p>
        </w:tc>
        <w:tc>
          <w:tcPr>
            <w:tcW w:w="4672" w:type="dxa"/>
          </w:tcPr>
          <w:p w14:paraId="27D87BE5" w14:textId="490535D8" w:rsidR="00DA4D90" w:rsidRPr="004828AA" w:rsidRDefault="004828AA" w:rsidP="004828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Своевременное планирование бюджета школы по реализации программных мероприятий, внесение корректив с учетом реализации новых направлений и программ. </w:t>
            </w:r>
          </w:p>
        </w:tc>
      </w:tr>
      <w:tr w:rsidR="00D85700" w14:paraId="3AF3D126" w14:textId="77777777" w:rsidTr="006C2692">
        <w:tc>
          <w:tcPr>
            <w:tcW w:w="9344" w:type="dxa"/>
            <w:gridSpan w:val="2"/>
          </w:tcPr>
          <w:p w14:paraId="4769A536" w14:textId="121B5BD0" w:rsidR="00D85700" w:rsidRPr="00D85700" w:rsidRDefault="00D85700" w:rsidP="00D8570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Организационно - управленческие риски</w:t>
            </w:r>
          </w:p>
        </w:tc>
      </w:tr>
      <w:tr w:rsidR="00DA4D90" w14:paraId="2E6EB10C" w14:textId="77777777" w:rsidTr="00DA4D90">
        <w:tc>
          <w:tcPr>
            <w:tcW w:w="4672" w:type="dxa"/>
          </w:tcPr>
          <w:p w14:paraId="58E62BE4" w14:textId="77777777" w:rsidR="00B160EC" w:rsidRDefault="00B160EC" w:rsidP="00B160E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Риск неэффективных управленческих решений в ходе выполнения Программы. </w:t>
            </w:r>
          </w:p>
          <w:p w14:paraId="36AB720D" w14:textId="4782CF30" w:rsidR="00DA4D90" w:rsidRDefault="00B160EC" w:rsidP="00B160EC">
            <w:pPr>
              <w:jc w:val="both"/>
            </w:pPr>
            <w:r>
              <w:rPr>
                <w:sz w:val="23"/>
                <w:szCs w:val="23"/>
              </w:rPr>
              <w:t xml:space="preserve">Возникновение риска неэффективного управления Программой может привести к негативным социальным последствиям, а также к невыполнению основных задач, поставленных перед системой образования Школы. </w:t>
            </w:r>
          </w:p>
        </w:tc>
        <w:tc>
          <w:tcPr>
            <w:tcW w:w="4672" w:type="dxa"/>
          </w:tcPr>
          <w:p w14:paraId="6A432EFE" w14:textId="357520E7" w:rsidR="00DA4D90" w:rsidRPr="00B160EC" w:rsidRDefault="00B160EC" w:rsidP="00B160E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Гибкое управление ходом реализации Программы и принятие необходимых корректирующих решений на основе мониторинга хода реализации мероприятий и проектов Программы, ее выполнения в целом. </w:t>
            </w:r>
          </w:p>
        </w:tc>
      </w:tr>
      <w:tr w:rsidR="00DF51E0" w14:paraId="68B2D1FD" w14:textId="77777777" w:rsidTr="006C2692">
        <w:tc>
          <w:tcPr>
            <w:tcW w:w="9344" w:type="dxa"/>
            <w:gridSpan w:val="2"/>
          </w:tcPr>
          <w:p w14:paraId="57B227EF" w14:textId="33927844" w:rsidR="00DF51E0" w:rsidRPr="00DF51E0" w:rsidRDefault="00DF51E0" w:rsidP="00DF51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Социально-психологические риск и (или) риски человеческого фактора</w:t>
            </w:r>
          </w:p>
        </w:tc>
      </w:tr>
      <w:tr w:rsidR="00DA4D90" w14:paraId="43768B74" w14:textId="77777777" w:rsidTr="00DA4D90">
        <w:tc>
          <w:tcPr>
            <w:tcW w:w="4672" w:type="dxa"/>
          </w:tcPr>
          <w:p w14:paraId="5B422057" w14:textId="77777777" w:rsidR="00E8330A" w:rsidRDefault="00E8330A" w:rsidP="00E8330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Недостаточность профессиональной инициативы и компетентности у отдельных педагогов по реализации программ и образовательных технологий. </w:t>
            </w:r>
          </w:p>
          <w:p w14:paraId="1D3AE307" w14:textId="76BDAB68" w:rsidR="00E8330A" w:rsidRPr="00E8330A" w:rsidRDefault="00E8330A" w:rsidP="00E8330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Неготовность отдельных педагогов выстраивать партнерские отношения с другими субъектами образовательных отношений, партнерами школы. </w:t>
            </w:r>
          </w:p>
        </w:tc>
        <w:tc>
          <w:tcPr>
            <w:tcW w:w="4672" w:type="dxa"/>
          </w:tcPr>
          <w:p w14:paraId="68EF6D56" w14:textId="77777777" w:rsidR="00476BE5" w:rsidRDefault="00476BE5" w:rsidP="00476BE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Разработка и использование эффективной системы мотивации включения педагогов в инновационные процессы. </w:t>
            </w:r>
          </w:p>
          <w:p w14:paraId="7724379D" w14:textId="436B2D15" w:rsidR="00DA4D90" w:rsidRDefault="00476BE5" w:rsidP="00476BE5">
            <w:pPr>
              <w:jc w:val="both"/>
            </w:pPr>
            <w:r>
              <w:rPr>
                <w:sz w:val="23"/>
                <w:szCs w:val="23"/>
              </w:rPr>
              <w:t xml:space="preserve">- Психолого-педагогическое и методическое сопровождение педагогов с недостаточной коммуникативной компетентностью. </w:t>
            </w:r>
          </w:p>
        </w:tc>
      </w:tr>
      <w:tr w:rsidR="00476BE5" w14:paraId="63BBCB83" w14:textId="77777777" w:rsidTr="006C2692">
        <w:tc>
          <w:tcPr>
            <w:tcW w:w="9344" w:type="dxa"/>
            <w:gridSpan w:val="2"/>
          </w:tcPr>
          <w:p w14:paraId="24657810" w14:textId="1CBB1E40" w:rsidR="00476BE5" w:rsidRPr="00476BE5" w:rsidRDefault="00476BE5" w:rsidP="00476BE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Ресурсно-технологические риски</w:t>
            </w:r>
          </w:p>
        </w:tc>
      </w:tr>
      <w:tr w:rsidR="00DA4D90" w14:paraId="05AD2905" w14:textId="77777777" w:rsidTr="00DA4D90">
        <w:tc>
          <w:tcPr>
            <w:tcW w:w="4672" w:type="dxa"/>
          </w:tcPr>
          <w:p w14:paraId="367B484B" w14:textId="1E153795" w:rsidR="00DA4D90" w:rsidRPr="006C0BFC" w:rsidRDefault="006C0BFC" w:rsidP="006C0B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Неполнота ресурсной базы для реализации новых направлений и отдельных программ, и мероприятий Программы. </w:t>
            </w:r>
          </w:p>
        </w:tc>
        <w:tc>
          <w:tcPr>
            <w:tcW w:w="4672" w:type="dxa"/>
          </w:tcPr>
          <w:p w14:paraId="329127B5" w14:textId="57E4D55F" w:rsidR="00DA4D90" w:rsidRPr="006C0BFC" w:rsidRDefault="006C0BFC" w:rsidP="006C0B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Систематический анализ достаточности ресурсной базы для реализации всех компонентов Программы. </w:t>
            </w:r>
          </w:p>
        </w:tc>
      </w:tr>
    </w:tbl>
    <w:p w14:paraId="404185A4" w14:textId="7055032F" w:rsidR="00DA4D90" w:rsidRDefault="00DA4D90" w:rsidP="00DA4D90">
      <w:pPr>
        <w:jc w:val="center"/>
      </w:pPr>
    </w:p>
    <w:p w14:paraId="6C0D42C9" w14:textId="3ACFA0A3" w:rsidR="00A1327C" w:rsidRDefault="00A1327C" w:rsidP="00A1327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Механизм реализации Программы развития</w:t>
      </w:r>
    </w:p>
    <w:p w14:paraId="53BEB2FC" w14:textId="77777777" w:rsidR="00A1327C" w:rsidRDefault="00A1327C" w:rsidP="00A1327C">
      <w:pPr>
        <w:pStyle w:val="Default"/>
        <w:rPr>
          <w:sz w:val="23"/>
          <w:szCs w:val="23"/>
        </w:rPr>
      </w:pPr>
    </w:p>
    <w:p w14:paraId="53C7FEFF" w14:textId="4A52561F" w:rsidR="00A1327C" w:rsidRDefault="00A1327C" w:rsidP="00A132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 каждому фактору, диагностируемому в рисковом профиле, разработан план мероприятий: </w:t>
      </w:r>
    </w:p>
    <w:p w14:paraId="5977610C" w14:textId="77777777" w:rsidR="00A1327C" w:rsidRDefault="00A1327C" w:rsidP="00A1327C">
      <w:pPr>
        <w:pStyle w:val="Default"/>
        <w:spacing w:after="169"/>
        <w:jc w:val="both"/>
        <w:rPr>
          <w:sz w:val="23"/>
          <w:szCs w:val="23"/>
        </w:rPr>
      </w:pPr>
    </w:p>
    <w:p w14:paraId="3A8E5EB8" w14:textId="55E55193" w:rsidR="00A1327C" w:rsidRDefault="00A1327C" w:rsidP="00A836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План мероприятий по развитию материально-технической базы </w:t>
      </w:r>
      <w:r w:rsidRPr="000501BF">
        <w:t>МБОУ Дмитровского района Орловской области «</w:t>
      </w:r>
      <w:proofErr w:type="spellStart"/>
      <w:r w:rsidRPr="000501BF">
        <w:t>Малобобровская</w:t>
      </w:r>
      <w:proofErr w:type="spellEnd"/>
      <w:r w:rsidRPr="000501BF">
        <w:t xml:space="preserve"> основная общеобразовательная школа»</w:t>
      </w:r>
      <w:r>
        <w:rPr>
          <w:sz w:val="23"/>
          <w:szCs w:val="23"/>
        </w:rPr>
        <w:t xml:space="preserve">; </w:t>
      </w:r>
    </w:p>
    <w:p w14:paraId="02D489C5" w14:textId="1D55EA9A" w:rsidR="00A1327C" w:rsidRDefault="00A1327C" w:rsidP="00A836AC">
      <w:pPr>
        <w:pStyle w:val="Default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2) План мероприятий по повышению учебной мотивации и качества образования </w:t>
      </w:r>
      <w:r>
        <w:rPr>
          <w:sz w:val="22"/>
          <w:szCs w:val="22"/>
        </w:rPr>
        <w:t xml:space="preserve">в </w:t>
      </w:r>
      <w:r w:rsidRPr="000501BF">
        <w:t>МБОУ Дмитровского района Орловской области «</w:t>
      </w:r>
      <w:proofErr w:type="spellStart"/>
      <w:r w:rsidRPr="000501BF">
        <w:t>Малобобровская</w:t>
      </w:r>
      <w:proofErr w:type="spellEnd"/>
      <w:r w:rsidRPr="000501BF">
        <w:t xml:space="preserve"> основная</w:t>
      </w:r>
      <w:r>
        <w:t xml:space="preserve"> </w:t>
      </w:r>
      <w:r w:rsidRPr="000501BF">
        <w:t>общеобразовательная школа»</w:t>
      </w:r>
      <w:r>
        <w:rPr>
          <w:sz w:val="22"/>
          <w:szCs w:val="22"/>
        </w:rPr>
        <w:t xml:space="preserve">; </w:t>
      </w:r>
    </w:p>
    <w:p w14:paraId="2EB604A3" w14:textId="56274003" w:rsidR="00A1327C" w:rsidRDefault="00A1327C" w:rsidP="00A1327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План мероприятий по решению кадрового дефицита в </w:t>
      </w:r>
      <w:r w:rsidRPr="000501BF">
        <w:t>МБОУ Дмитровского района Орловской области «</w:t>
      </w:r>
      <w:proofErr w:type="spellStart"/>
      <w:r w:rsidRPr="000501BF">
        <w:t>Малобобровская</w:t>
      </w:r>
      <w:proofErr w:type="spellEnd"/>
      <w:r w:rsidRPr="000501BF">
        <w:t xml:space="preserve"> основная общеобразовательная школа»</w:t>
      </w:r>
      <w:r>
        <w:rPr>
          <w:sz w:val="23"/>
          <w:szCs w:val="23"/>
        </w:rPr>
        <w:t xml:space="preserve">; </w:t>
      </w:r>
    </w:p>
    <w:p w14:paraId="086819E3" w14:textId="120AA920" w:rsidR="00A1327C" w:rsidRDefault="00A1327C" w:rsidP="00DA4D90">
      <w:pPr>
        <w:jc w:val="center"/>
      </w:pPr>
    </w:p>
    <w:p w14:paraId="3E06E29A" w14:textId="77777777" w:rsidR="00A836AC" w:rsidRDefault="00A836AC" w:rsidP="00DA4D90">
      <w:pPr>
        <w:jc w:val="center"/>
      </w:pPr>
    </w:p>
    <w:p w14:paraId="03CA19FA" w14:textId="7B533913" w:rsidR="00A836AC" w:rsidRDefault="00A836AC" w:rsidP="00DA4D90">
      <w:pPr>
        <w:jc w:val="center"/>
      </w:pPr>
    </w:p>
    <w:p w14:paraId="42C18304" w14:textId="14CC06B3" w:rsidR="00A836AC" w:rsidRDefault="00A836AC" w:rsidP="00DA4D90">
      <w:pPr>
        <w:jc w:val="center"/>
      </w:pPr>
    </w:p>
    <w:p w14:paraId="7229B71F" w14:textId="2C7EF25F" w:rsidR="00A836AC" w:rsidRDefault="00A836AC" w:rsidP="00DA4D90">
      <w:pPr>
        <w:jc w:val="center"/>
      </w:pPr>
    </w:p>
    <w:p w14:paraId="37CF7545" w14:textId="6AAB6713" w:rsidR="00A836AC" w:rsidRPr="00A836AC" w:rsidRDefault="00A836AC" w:rsidP="00A836AC">
      <w:pPr>
        <w:pStyle w:val="Default"/>
        <w:jc w:val="center"/>
        <w:rPr>
          <w:b/>
          <w:bCs/>
          <w:sz w:val="23"/>
          <w:szCs w:val="23"/>
        </w:rPr>
      </w:pPr>
      <w:r w:rsidRPr="00A836AC">
        <w:rPr>
          <w:b/>
          <w:bCs/>
          <w:sz w:val="23"/>
          <w:szCs w:val="23"/>
        </w:rPr>
        <w:t>План мероприятий по развитию материально-технической базы</w:t>
      </w:r>
    </w:p>
    <w:p w14:paraId="7C2C6D07" w14:textId="77777777" w:rsidR="00671093" w:rsidRDefault="00A836AC" w:rsidP="00A836AC">
      <w:pPr>
        <w:pStyle w:val="Default"/>
        <w:jc w:val="center"/>
        <w:rPr>
          <w:b/>
          <w:bCs/>
        </w:rPr>
      </w:pPr>
      <w:r w:rsidRPr="00A836AC">
        <w:rPr>
          <w:b/>
          <w:bCs/>
        </w:rPr>
        <w:t xml:space="preserve">МБОУ Дмитровского района Орловской области </w:t>
      </w:r>
    </w:p>
    <w:p w14:paraId="338A917A" w14:textId="77CC858D" w:rsidR="00A836AC" w:rsidRPr="00A836AC" w:rsidRDefault="00A836AC" w:rsidP="00A836AC">
      <w:pPr>
        <w:pStyle w:val="Default"/>
        <w:jc w:val="center"/>
        <w:rPr>
          <w:b/>
          <w:bCs/>
          <w:sz w:val="22"/>
          <w:szCs w:val="22"/>
        </w:rPr>
      </w:pPr>
      <w:r w:rsidRPr="00A836AC">
        <w:rPr>
          <w:b/>
          <w:bCs/>
        </w:rPr>
        <w:t>«</w:t>
      </w:r>
      <w:proofErr w:type="spellStart"/>
      <w:r w:rsidRPr="00A836AC">
        <w:rPr>
          <w:b/>
          <w:bCs/>
        </w:rPr>
        <w:t>Малобобровская</w:t>
      </w:r>
      <w:proofErr w:type="spellEnd"/>
      <w:r w:rsidRPr="00A836AC">
        <w:rPr>
          <w:b/>
          <w:bCs/>
        </w:rPr>
        <w:t xml:space="preserve"> основная общеобразовательная школа»</w:t>
      </w:r>
    </w:p>
    <w:p w14:paraId="1D24F9AF" w14:textId="4F5F9AA8" w:rsidR="00A836AC" w:rsidRDefault="00A836AC" w:rsidP="00A836AC">
      <w:pPr>
        <w:jc w:val="center"/>
      </w:pPr>
    </w:p>
    <w:p w14:paraId="68217690" w14:textId="77777777" w:rsidR="00671093" w:rsidRDefault="00671093" w:rsidP="00671093">
      <w:pPr>
        <w:pStyle w:val="Default"/>
      </w:pPr>
    </w:p>
    <w:p w14:paraId="66CE52AB" w14:textId="77777777" w:rsidR="00671093" w:rsidRDefault="00671093" w:rsidP="006528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Введение </w:t>
      </w:r>
    </w:p>
    <w:p w14:paraId="14465A97" w14:textId="77777777" w:rsidR="00671093" w:rsidRDefault="00671093" w:rsidP="006528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Материально-техническая база – необходимое условие функционирования образовательного учреждения и реализации целевой программы развития. Дальнейшее совершенствование материально- технического обеспечения образовательного учреждения современным учебным и информационн</w:t>
      </w:r>
      <w:proofErr w:type="gramStart"/>
      <w:r>
        <w:rPr>
          <w:sz w:val="23"/>
          <w:szCs w:val="23"/>
        </w:rPr>
        <w:t>о-</w:t>
      </w:r>
      <w:proofErr w:type="gramEnd"/>
      <w:r>
        <w:rPr>
          <w:sz w:val="23"/>
          <w:szCs w:val="23"/>
        </w:rPr>
        <w:t xml:space="preserve"> техническими средствами. </w:t>
      </w:r>
    </w:p>
    <w:p w14:paraId="6A0E1EFB" w14:textId="77777777" w:rsidR="00671093" w:rsidRDefault="00671093" w:rsidP="006528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Материально-техническая база дает возможность организовать учебно-воспитательную деятельность, проводить культурные, просветительские мероприятия. Поддержание и развитие материально-технической базы школы является одним из основных условий успешного осуществления учебного процесса </w:t>
      </w:r>
    </w:p>
    <w:p w14:paraId="3AC77201" w14:textId="77777777" w:rsidR="00671093" w:rsidRDefault="00671093" w:rsidP="006528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Цель: </w:t>
      </w:r>
    </w:p>
    <w:p w14:paraId="4E87D5F8" w14:textId="77777777" w:rsidR="00671093" w:rsidRDefault="00671093" w:rsidP="006528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создание условий для образовательного процесса – оснащение необходимым материально- техническим и учебно-методическим оборудованием, укрепление (совершенствование) материально- технической и учебно-методической базы образовательного процесса, создание безопасных условий пребывания школьников и персонала, соблюдение санитарно-гигиенического режима, мер противопожарной и электробезопасности; </w:t>
      </w:r>
    </w:p>
    <w:p w14:paraId="4C28757E" w14:textId="77777777" w:rsidR="00671093" w:rsidRDefault="00671093" w:rsidP="006528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Задачи: </w:t>
      </w:r>
    </w:p>
    <w:p w14:paraId="202AA95D" w14:textId="77777777" w:rsidR="00671093" w:rsidRDefault="00671093" w:rsidP="006528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создание условий для использования информационно-коммуникационных технологий; </w:t>
      </w:r>
    </w:p>
    <w:p w14:paraId="1FB02915" w14:textId="77777777" w:rsidR="00671093" w:rsidRDefault="00671093" w:rsidP="006528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обеспечение библиотечного фонда; </w:t>
      </w:r>
    </w:p>
    <w:p w14:paraId="4424CB5E" w14:textId="77777777" w:rsidR="00671093" w:rsidRDefault="00671093" w:rsidP="006528D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проведение текущего ремонта помещений образовательного учреждения; </w:t>
      </w:r>
    </w:p>
    <w:p w14:paraId="529AAC97" w14:textId="77777777" w:rsidR="00671093" w:rsidRDefault="00671093" w:rsidP="006528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Анализ материально-технического, информационно-методического, учебно-лабораторного оснащения образовательного процесса: </w:t>
      </w:r>
    </w:p>
    <w:p w14:paraId="1B6E7E05" w14:textId="77777777" w:rsidR="00671093" w:rsidRPr="00E85066" w:rsidRDefault="00671093" w:rsidP="006528D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85066">
        <w:rPr>
          <w:color w:val="auto"/>
          <w:sz w:val="23"/>
          <w:szCs w:val="23"/>
        </w:rPr>
        <w:t xml:space="preserve">Материальная база школы включает: </w:t>
      </w:r>
    </w:p>
    <w:p w14:paraId="78E5480D" w14:textId="77777777" w:rsidR="00671093" w:rsidRPr="00E85066" w:rsidRDefault="00671093" w:rsidP="006528D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85066">
        <w:rPr>
          <w:color w:val="auto"/>
          <w:sz w:val="23"/>
          <w:szCs w:val="23"/>
        </w:rPr>
        <w:t xml:space="preserve">учебные кабинеты: </w:t>
      </w:r>
    </w:p>
    <w:p w14:paraId="0DF789E2" w14:textId="748601F4" w:rsidR="00671093" w:rsidRPr="00E85066" w:rsidRDefault="00671093" w:rsidP="006528D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85066">
        <w:rPr>
          <w:color w:val="auto"/>
          <w:sz w:val="23"/>
          <w:szCs w:val="23"/>
        </w:rPr>
        <w:t xml:space="preserve">• учебные кабинеты – </w:t>
      </w:r>
      <w:r w:rsidR="00E85066" w:rsidRPr="00E85066">
        <w:rPr>
          <w:color w:val="auto"/>
          <w:sz w:val="23"/>
          <w:szCs w:val="23"/>
        </w:rPr>
        <w:t>9</w:t>
      </w:r>
      <w:r w:rsidRPr="00E85066">
        <w:rPr>
          <w:color w:val="auto"/>
          <w:sz w:val="23"/>
          <w:szCs w:val="23"/>
        </w:rPr>
        <w:t xml:space="preserve"> (химии и географии – 1, русского языка и литературы – </w:t>
      </w:r>
      <w:r w:rsidR="00E85066" w:rsidRPr="00E85066">
        <w:rPr>
          <w:color w:val="auto"/>
          <w:sz w:val="23"/>
          <w:szCs w:val="23"/>
        </w:rPr>
        <w:t>1</w:t>
      </w:r>
      <w:r w:rsidRPr="00E85066">
        <w:rPr>
          <w:color w:val="auto"/>
          <w:sz w:val="23"/>
          <w:szCs w:val="23"/>
        </w:rPr>
        <w:t>, иностранного языка-1, истории и обществознания – 1, математики, физики</w:t>
      </w:r>
      <w:r w:rsidR="00E85066" w:rsidRPr="00E85066">
        <w:rPr>
          <w:color w:val="auto"/>
          <w:sz w:val="23"/>
          <w:szCs w:val="23"/>
        </w:rPr>
        <w:t xml:space="preserve">-1 </w:t>
      </w:r>
      <w:r w:rsidRPr="00E85066">
        <w:rPr>
          <w:color w:val="auto"/>
          <w:sz w:val="23"/>
          <w:szCs w:val="23"/>
        </w:rPr>
        <w:t xml:space="preserve"> информатики – </w:t>
      </w:r>
      <w:r w:rsidR="00E85066" w:rsidRPr="00E85066">
        <w:rPr>
          <w:color w:val="auto"/>
          <w:sz w:val="23"/>
          <w:szCs w:val="23"/>
        </w:rPr>
        <w:t>1, кабинет начальных классов – 1</w:t>
      </w:r>
      <w:r w:rsidRPr="00E85066">
        <w:rPr>
          <w:color w:val="auto"/>
          <w:sz w:val="23"/>
          <w:szCs w:val="23"/>
        </w:rPr>
        <w:t>, кабинет технологии -1, кабинет ОБЖ- 1;</w:t>
      </w:r>
      <w:proofErr w:type="gramStart"/>
      <w:r w:rsidR="00E85066" w:rsidRPr="00E85066">
        <w:rPr>
          <w:color w:val="auto"/>
          <w:sz w:val="23"/>
          <w:szCs w:val="23"/>
        </w:rPr>
        <w:t xml:space="preserve"> </w:t>
      </w:r>
      <w:r w:rsidRPr="00E85066">
        <w:rPr>
          <w:color w:val="auto"/>
          <w:sz w:val="23"/>
          <w:szCs w:val="23"/>
        </w:rPr>
        <w:t>)</w:t>
      </w:r>
      <w:proofErr w:type="gramEnd"/>
      <w:r w:rsidRPr="00E85066">
        <w:rPr>
          <w:color w:val="auto"/>
          <w:sz w:val="23"/>
          <w:szCs w:val="23"/>
        </w:rPr>
        <w:t xml:space="preserve"> </w:t>
      </w:r>
    </w:p>
    <w:p w14:paraId="6C716782" w14:textId="77777777" w:rsidR="00671093" w:rsidRPr="00E85066" w:rsidRDefault="00671093" w:rsidP="006528D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85066">
        <w:rPr>
          <w:color w:val="auto"/>
          <w:sz w:val="23"/>
          <w:szCs w:val="23"/>
        </w:rPr>
        <w:t xml:space="preserve">• столовая -1 </w:t>
      </w:r>
    </w:p>
    <w:p w14:paraId="559CE035" w14:textId="77777777" w:rsidR="00671093" w:rsidRPr="00E85066" w:rsidRDefault="00671093" w:rsidP="006528D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85066">
        <w:rPr>
          <w:color w:val="auto"/>
          <w:sz w:val="23"/>
          <w:szCs w:val="23"/>
        </w:rPr>
        <w:t xml:space="preserve">• учительская – 1 </w:t>
      </w:r>
    </w:p>
    <w:p w14:paraId="7E52465D" w14:textId="77777777" w:rsidR="00671093" w:rsidRPr="00E85066" w:rsidRDefault="00671093" w:rsidP="006528D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85066">
        <w:rPr>
          <w:color w:val="auto"/>
          <w:sz w:val="23"/>
          <w:szCs w:val="23"/>
        </w:rPr>
        <w:t xml:space="preserve">• спортивный зал – 1 </w:t>
      </w:r>
    </w:p>
    <w:p w14:paraId="35625A51" w14:textId="77777777" w:rsidR="00671093" w:rsidRPr="00E85066" w:rsidRDefault="00671093" w:rsidP="006528D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85066">
        <w:rPr>
          <w:color w:val="auto"/>
          <w:sz w:val="23"/>
          <w:szCs w:val="23"/>
        </w:rPr>
        <w:t xml:space="preserve">• обеспеченность </w:t>
      </w:r>
      <w:proofErr w:type="gramStart"/>
      <w:r w:rsidRPr="00E85066">
        <w:rPr>
          <w:color w:val="auto"/>
          <w:sz w:val="23"/>
          <w:szCs w:val="23"/>
        </w:rPr>
        <w:t>обучающихся</w:t>
      </w:r>
      <w:proofErr w:type="gramEnd"/>
      <w:r w:rsidRPr="00E85066">
        <w:rPr>
          <w:color w:val="auto"/>
          <w:sz w:val="23"/>
          <w:szCs w:val="23"/>
        </w:rPr>
        <w:t xml:space="preserve"> учебной литературой — 100%; </w:t>
      </w:r>
    </w:p>
    <w:p w14:paraId="192FAB12" w14:textId="733FBF93" w:rsidR="00671093" w:rsidRPr="00E85066" w:rsidRDefault="00671093" w:rsidP="006528D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85066">
        <w:rPr>
          <w:color w:val="auto"/>
          <w:sz w:val="23"/>
          <w:szCs w:val="23"/>
        </w:rPr>
        <w:t>• количество компьютеров, пр</w:t>
      </w:r>
      <w:r w:rsidR="005803D9">
        <w:rPr>
          <w:color w:val="auto"/>
          <w:sz w:val="23"/>
          <w:szCs w:val="23"/>
        </w:rPr>
        <w:t>именяемых в учебном процессе – 5</w:t>
      </w:r>
      <w:r w:rsidRPr="00E85066">
        <w:rPr>
          <w:color w:val="auto"/>
          <w:sz w:val="23"/>
          <w:szCs w:val="23"/>
        </w:rPr>
        <w:t xml:space="preserve">; </w:t>
      </w:r>
    </w:p>
    <w:p w14:paraId="21BCF547" w14:textId="022C0D19" w:rsidR="00671093" w:rsidRPr="00E85066" w:rsidRDefault="00671093" w:rsidP="006528DE">
      <w:pPr>
        <w:spacing w:line="360" w:lineRule="auto"/>
        <w:jc w:val="both"/>
        <w:rPr>
          <w:sz w:val="23"/>
          <w:szCs w:val="23"/>
        </w:rPr>
      </w:pPr>
      <w:r w:rsidRPr="00E85066">
        <w:rPr>
          <w:sz w:val="23"/>
          <w:szCs w:val="23"/>
        </w:rPr>
        <w:t>• мультимедийный проектор -</w:t>
      </w:r>
      <w:r w:rsidR="00E85066" w:rsidRPr="00E85066">
        <w:rPr>
          <w:sz w:val="23"/>
          <w:szCs w:val="23"/>
        </w:rPr>
        <w:t>1</w:t>
      </w:r>
      <w:r w:rsidRPr="00E85066">
        <w:rPr>
          <w:sz w:val="23"/>
          <w:szCs w:val="23"/>
        </w:rPr>
        <w:t>;</w:t>
      </w:r>
    </w:p>
    <w:p w14:paraId="7316A705" w14:textId="0536E166" w:rsidR="00671093" w:rsidRPr="00E85066" w:rsidRDefault="00671093" w:rsidP="006528D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85066">
        <w:rPr>
          <w:color w:val="auto"/>
          <w:sz w:val="23"/>
          <w:szCs w:val="23"/>
        </w:rPr>
        <w:t>•возможность пользован</w:t>
      </w:r>
      <w:r w:rsidR="00C23262">
        <w:rPr>
          <w:color w:val="auto"/>
          <w:sz w:val="23"/>
          <w:szCs w:val="23"/>
        </w:rPr>
        <w:t xml:space="preserve">ия сетью Интернет </w:t>
      </w:r>
      <w:proofErr w:type="gramStart"/>
      <w:r w:rsidR="00C23262">
        <w:rPr>
          <w:color w:val="auto"/>
          <w:sz w:val="23"/>
          <w:szCs w:val="23"/>
        </w:rPr>
        <w:t>обучающимися</w:t>
      </w:r>
      <w:proofErr w:type="gramEnd"/>
      <w:r w:rsidR="00C23262">
        <w:rPr>
          <w:color w:val="auto"/>
          <w:sz w:val="23"/>
          <w:szCs w:val="23"/>
        </w:rPr>
        <w:t xml:space="preserve"> - </w:t>
      </w:r>
      <w:r w:rsidR="001568AA">
        <w:rPr>
          <w:color w:val="auto"/>
          <w:sz w:val="23"/>
          <w:szCs w:val="23"/>
        </w:rPr>
        <w:t>да</w:t>
      </w:r>
      <w:r w:rsidRPr="00E85066">
        <w:rPr>
          <w:color w:val="auto"/>
          <w:sz w:val="23"/>
          <w:szCs w:val="23"/>
        </w:rPr>
        <w:t xml:space="preserve">; </w:t>
      </w:r>
    </w:p>
    <w:p w14:paraId="47125BA9" w14:textId="77777777" w:rsidR="00671093" w:rsidRPr="00E85066" w:rsidRDefault="00671093" w:rsidP="006528D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85066">
        <w:rPr>
          <w:color w:val="auto"/>
          <w:sz w:val="23"/>
          <w:szCs w:val="23"/>
        </w:rPr>
        <w:t xml:space="preserve">•возможность пользования сетью Интернет педагогическими работниками — да; </w:t>
      </w:r>
    </w:p>
    <w:p w14:paraId="26532B27" w14:textId="77777777" w:rsidR="00671093" w:rsidRPr="00E85066" w:rsidRDefault="00671093" w:rsidP="006528D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85066">
        <w:rPr>
          <w:color w:val="auto"/>
          <w:sz w:val="23"/>
          <w:szCs w:val="23"/>
        </w:rPr>
        <w:t xml:space="preserve">•доля учителей, прошедших курсы компьютерной грамотности —100%; </w:t>
      </w:r>
    </w:p>
    <w:p w14:paraId="5FAB38F4" w14:textId="77777777" w:rsidR="00671093" w:rsidRPr="00E85066" w:rsidRDefault="00671093" w:rsidP="006528D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85066">
        <w:rPr>
          <w:color w:val="auto"/>
          <w:sz w:val="23"/>
          <w:szCs w:val="23"/>
        </w:rPr>
        <w:t xml:space="preserve">•электронные пособия и учебные материалы — да; </w:t>
      </w:r>
    </w:p>
    <w:p w14:paraId="46B4D4E9" w14:textId="1D306B52" w:rsidR="00671093" w:rsidRPr="00E85066" w:rsidRDefault="00671093" w:rsidP="006528D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85066">
        <w:rPr>
          <w:color w:val="auto"/>
          <w:sz w:val="23"/>
          <w:szCs w:val="23"/>
        </w:rPr>
        <w:t xml:space="preserve">•наличие функционирующего электронного дневника, обеспечивающего через Интернет доступ родителям (законным представителям) обучающихся, к информации об образовательных результатах, достижениях детей «ИСОУ «Виртуальная школа»— да; </w:t>
      </w:r>
    </w:p>
    <w:p w14:paraId="2258DA8B" w14:textId="77777777" w:rsidR="00671093" w:rsidRPr="00E85066" w:rsidRDefault="00671093" w:rsidP="006528D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85066">
        <w:rPr>
          <w:color w:val="auto"/>
          <w:sz w:val="23"/>
          <w:szCs w:val="23"/>
        </w:rPr>
        <w:t xml:space="preserve">•сайт школы регулярно обновляется в соответствие с положением о ведении сайта — да. </w:t>
      </w:r>
    </w:p>
    <w:p w14:paraId="45C4CF8D" w14:textId="12815F3D" w:rsidR="00671093" w:rsidRPr="00E85066" w:rsidRDefault="00671093" w:rsidP="006528D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85066">
        <w:rPr>
          <w:b/>
          <w:bCs/>
          <w:color w:val="auto"/>
          <w:sz w:val="23"/>
          <w:szCs w:val="23"/>
        </w:rPr>
        <w:t xml:space="preserve">Выявленные проблемы: </w:t>
      </w:r>
      <w:r w:rsidRPr="00E85066">
        <w:rPr>
          <w:color w:val="auto"/>
          <w:sz w:val="23"/>
          <w:szCs w:val="23"/>
        </w:rPr>
        <w:t xml:space="preserve">отсутствие скоростного Интернета для осуществления образовательного процесса; </w:t>
      </w:r>
    </w:p>
    <w:p w14:paraId="0E649FDD" w14:textId="106B3E73" w:rsidR="00671093" w:rsidRPr="00E85066" w:rsidRDefault="00671093" w:rsidP="006528D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85066">
        <w:rPr>
          <w:b/>
          <w:color w:val="auto"/>
          <w:sz w:val="23"/>
          <w:szCs w:val="23"/>
        </w:rPr>
        <w:t>Необходимо приобретение</w:t>
      </w:r>
      <w:r w:rsidRPr="00E85066">
        <w:rPr>
          <w:color w:val="auto"/>
          <w:sz w:val="23"/>
          <w:szCs w:val="23"/>
        </w:rPr>
        <w:t xml:space="preserve">: ноутбуков, компьютеров; копировального оборудования, множительной техники. </w:t>
      </w:r>
    </w:p>
    <w:p w14:paraId="45559C41" w14:textId="6F860690" w:rsidR="00671093" w:rsidRDefault="00671093" w:rsidP="006528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Сроки и этапы реализации перспективного плана </w:t>
      </w:r>
    </w:p>
    <w:p w14:paraId="54D8AE0B" w14:textId="003F3B97" w:rsidR="00671093" w:rsidRDefault="00671093" w:rsidP="006528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Сроки реализации Программы – с января 2021 по декабрь 2021 года. </w:t>
      </w:r>
    </w:p>
    <w:p w14:paraId="1799CFB1" w14:textId="77777777" w:rsidR="00671093" w:rsidRDefault="00671093" w:rsidP="006528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6.Планирование и развитие материально-технической базы </w:t>
      </w:r>
    </w:p>
    <w:p w14:paraId="02C16630" w14:textId="77777777" w:rsidR="00671093" w:rsidRDefault="00671093" w:rsidP="006528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Основные этапы работы по планированию оснащения образовательного учреждения: </w:t>
      </w:r>
    </w:p>
    <w:p w14:paraId="5079EB58" w14:textId="77777777" w:rsidR="00671093" w:rsidRDefault="00671093" w:rsidP="006528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оснащение современной компьютерной техникой; </w:t>
      </w:r>
    </w:p>
    <w:p w14:paraId="704679BE" w14:textId="77777777" w:rsidR="00671093" w:rsidRDefault="00671093" w:rsidP="006528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организация подготовки, переподготовки или повышения квалификации педагогических работников школы; </w:t>
      </w:r>
    </w:p>
    <w:p w14:paraId="5AB958A5" w14:textId="77777777" w:rsidR="00671093" w:rsidRDefault="00671093" w:rsidP="006528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повышение эффективности учебно-воспитательной работы в школе; </w:t>
      </w:r>
    </w:p>
    <w:p w14:paraId="138A9E11" w14:textId="35006AF7" w:rsidR="00671093" w:rsidRDefault="00671093" w:rsidP="006528DE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6. План работы по улучшению материально-технической базы образовательного учреждения 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503"/>
        <w:gridCol w:w="4551"/>
        <w:gridCol w:w="1351"/>
        <w:gridCol w:w="3660"/>
      </w:tblGrid>
      <w:tr w:rsidR="00ED0779" w14:paraId="3A304543" w14:textId="77777777" w:rsidTr="009A1606">
        <w:trPr>
          <w:trHeight w:val="230"/>
        </w:trPr>
        <w:tc>
          <w:tcPr>
            <w:tcW w:w="503" w:type="dxa"/>
            <w:vMerge w:val="restart"/>
          </w:tcPr>
          <w:p w14:paraId="75D44510" w14:textId="77777777" w:rsidR="00ED0779" w:rsidRPr="00B65CBE" w:rsidRDefault="00ED0779" w:rsidP="00DE5341">
            <w:pPr>
              <w:jc w:val="center"/>
              <w:rPr>
                <w:b/>
                <w:bCs/>
                <w:sz w:val="20"/>
                <w:szCs w:val="20"/>
              </w:rPr>
            </w:pPr>
            <w:r w:rsidRPr="00B65CBE">
              <w:rPr>
                <w:b/>
                <w:bCs/>
                <w:sz w:val="20"/>
                <w:szCs w:val="20"/>
              </w:rPr>
              <w:t>№</w:t>
            </w:r>
          </w:p>
          <w:p w14:paraId="54832566" w14:textId="6DCD9CCD" w:rsidR="00ED0779" w:rsidRPr="00B65CBE" w:rsidRDefault="00ED0779" w:rsidP="00DE534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65CB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65CB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1" w:type="dxa"/>
            <w:vMerge w:val="restart"/>
          </w:tcPr>
          <w:p w14:paraId="463EAB92" w14:textId="07A14862" w:rsidR="00ED0779" w:rsidRPr="00B65CBE" w:rsidRDefault="00ED0779" w:rsidP="00DE534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65CBE">
              <w:rPr>
                <w:b/>
                <w:bCs/>
                <w:sz w:val="20"/>
                <w:szCs w:val="20"/>
              </w:rPr>
              <w:t>Задачи и мероприятия</w:t>
            </w:r>
          </w:p>
        </w:tc>
        <w:tc>
          <w:tcPr>
            <w:tcW w:w="1351" w:type="dxa"/>
            <w:vMerge w:val="restart"/>
          </w:tcPr>
          <w:p w14:paraId="6D48E0FE" w14:textId="51628EF9" w:rsidR="00ED0779" w:rsidRPr="00B65CBE" w:rsidRDefault="00ED0779" w:rsidP="00DE534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65CBE">
              <w:rPr>
                <w:b/>
                <w:bCs/>
                <w:sz w:val="20"/>
                <w:szCs w:val="20"/>
              </w:rPr>
              <w:t>Сроки выполнения</w:t>
            </w:r>
          </w:p>
        </w:tc>
        <w:tc>
          <w:tcPr>
            <w:tcW w:w="3660" w:type="dxa"/>
            <w:vMerge w:val="restart"/>
          </w:tcPr>
          <w:p w14:paraId="1FEC7220" w14:textId="4D13C936" w:rsidR="00ED0779" w:rsidRPr="00B65CBE" w:rsidRDefault="00ED0779" w:rsidP="00DE534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65CBE"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ED0779" w14:paraId="12381F84" w14:textId="77777777" w:rsidTr="009A1606">
        <w:trPr>
          <w:trHeight w:val="230"/>
        </w:trPr>
        <w:tc>
          <w:tcPr>
            <w:tcW w:w="503" w:type="dxa"/>
            <w:vMerge/>
          </w:tcPr>
          <w:p w14:paraId="43D12C17" w14:textId="77777777" w:rsidR="00ED0779" w:rsidRPr="00ED0779" w:rsidRDefault="00ED0779" w:rsidP="00DE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1" w:type="dxa"/>
            <w:vMerge/>
          </w:tcPr>
          <w:p w14:paraId="4A9552E9" w14:textId="77777777" w:rsidR="00ED0779" w:rsidRPr="00ED0779" w:rsidRDefault="00ED0779" w:rsidP="00DE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14:paraId="5D9A8557" w14:textId="77777777" w:rsidR="00ED0779" w:rsidRPr="00ED0779" w:rsidRDefault="00ED0779" w:rsidP="00DE5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0" w:type="dxa"/>
            <w:vMerge/>
          </w:tcPr>
          <w:p w14:paraId="0BFA4C80" w14:textId="77777777" w:rsidR="00ED0779" w:rsidRPr="00ED0779" w:rsidRDefault="00ED0779" w:rsidP="00DE5341">
            <w:pPr>
              <w:jc w:val="center"/>
              <w:rPr>
                <w:sz w:val="20"/>
                <w:szCs w:val="20"/>
              </w:rPr>
            </w:pPr>
          </w:p>
        </w:tc>
      </w:tr>
      <w:tr w:rsidR="00ED0779" w14:paraId="3AC1C54B" w14:textId="2CB27C12" w:rsidTr="00ED0779">
        <w:tc>
          <w:tcPr>
            <w:tcW w:w="10065" w:type="dxa"/>
            <w:gridSpan w:val="4"/>
          </w:tcPr>
          <w:p w14:paraId="0EAA6A6E" w14:textId="0685ABFB" w:rsidR="00ED0779" w:rsidRPr="00ED0779" w:rsidRDefault="00ED0779" w:rsidP="00ED077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Создание условий для использования информационно-коммуникационных технологий</w:t>
            </w:r>
          </w:p>
        </w:tc>
      </w:tr>
      <w:tr w:rsidR="00ED0779" w14:paraId="350A5A36" w14:textId="77777777" w:rsidTr="009A1606">
        <w:tc>
          <w:tcPr>
            <w:tcW w:w="503" w:type="dxa"/>
          </w:tcPr>
          <w:p w14:paraId="3C57F09B" w14:textId="51236E9C" w:rsidR="00ED0779" w:rsidRPr="00E34958" w:rsidRDefault="00ED0779" w:rsidP="00615DA8">
            <w:pPr>
              <w:jc w:val="both"/>
            </w:pPr>
            <w:r>
              <w:t>1</w:t>
            </w:r>
          </w:p>
        </w:tc>
        <w:tc>
          <w:tcPr>
            <w:tcW w:w="4551" w:type="dxa"/>
          </w:tcPr>
          <w:p w14:paraId="14B631F1" w14:textId="5E6EFBB3" w:rsidR="00ED0779" w:rsidRPr="00ED0779" w:rsidRDefault="00ED0779" w:rsidP="00ED077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Привлечение внебюджетных сре</w:t>
            </w:r>
            <w:proofErr w:type="gramStart"/>
            <w:r>
              <w:rPr>
                <w:sz w:val="23"/>
                <w:szCs w:val="23"/>
              </w:rPr>
              <w:t>дств дл</w:t>
            </w:r>
            <w:proofErr w:type="gramEnd"/>
            <w:r>
              <w:rPr>
                <w:sz w:val="23"/>
                <w:szCs w:val="23"/>
              </w:rPr>
              <w:t>я проведения скоростного интернета</w:t>
            </w:r>
          </w:p>
        </w:tc>
        <w:tc>
          <w:tcPr>
            <w:tcW w:w="1351" w:type="dxa"/>
          </w:tcPr>
          <w:p w14:paraId="2B715EC0" w14:textId="77777777" w:rsidR="00ED0779" w:rsidRDefault="00ED0779" w:rsidP="00ED077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</w:t>
            </w:r>
          </w:p>
          <w:p w14:paraId="2CA6B6E7" w14:textId="72FE939A" w:rsidR="00ED0779" w:rsidRPr="00ED0779" w:rsidRDefault="00ED0779" w:rsidP="00ED077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г </w:t>
            </w:r>
          </w:p>
        </w:tc>
        <w:tc>
          <w:tcPr>
            <w:tcW w:w="3660" w:type="dxa"/>
          </w:tcPr>
          <w:p w14:paraId="12C39948" w14:textId="4C32285E" w:rsidR="00ED0779" w:rsidRPr="00ED0779" w:rsidRDefault="00ED0779" w:rsidP="00ED077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школы </w:t>
            </w:r>
          </w:p>
        </w:tc>
      </w:tr>
      <w:tr w:rsidR="00ED0779" w14:paraId="6BCC98A7" w14:textId="77777777" w:rsidTr="009A1606">
        <w:tc>
          <w:tcPr>
            <w:tcW w:w="503" w:type="dxa"/>
          </w:tcPr>
          <w:p w14:paraId="69338F73" w14:textId="62BAFCD5" w:rsidR="00ED0779" w:rsidRPr="00E34958" w:rsidRDefault="00ED0779" w:rsidP="00ED0779">
            <w:pPr>
              <w:jc w:val="both"/>
            </w:pPr>
            <w:r>
              <w:t>2</w:t>
            </w:r>
          </w:p>
        </w:tc>
        <w:tc>
          <w:tcPr>
            <w:tcW w:w="4551" w:type="dxa"/>
          </w:tcPr>
          <w:p w14:paraId="7A1313B4" w14:textId="07553E34" w:rsidR="00ED0779" w:rsidRPr="00ED0779" w:rsidRDefault="00ED0779" w:rsidP="00ED077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Приобретение интерактивного и мультимедийного оборудования </w:t>
            </w:r>
          </w:p>
        </w:tc>
        <w:tc>
          <w:tcPr>
            <w:tcW w:w="1351" w:type="dxa"/>
          </w:tcPr>
          <w:p w14:paraId="4FAC9E54" w14:textId="77777777" w:rsidR="00ED0779" w:rsidRDefault="00ED0779" w:rsidP="00ED077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</w:t>
            </w:r>
          </w:p>
          <w:p w14:paraId="48E7D3EE" w14:textId="2C42D156" w:rsidR="00ED0779" w:rsidRPr="00E34958" w:rsidRDefault="00ED0779" w:rsidP="00ED0779">
            <w:pPr>
              <w:jc w:val="both"/>
            </w:pPr>
            <w:r>
              <w:rPr>
                <w:sz w:val="23"/>
                <w:szCs w:val="23"/>
              </w:rPr>
              <w:t xml:space="preserve">2021 г </w:t>
            </w:r>
          </w:p>
        </w:tc>
        <w:tc>
          <w:tcPr>
            <w:tcW w:w="3660" w:type="dxa"/>
          </w:tcPr>
          <w:p w14:paraId="00BA2EE7" w14:textId="77777777" w:rsidR="00ED0779" w:rsidRPr="00E34958" w:rsidRDefault="00ED0779" w:rsidP="00ED0779">
            <w:pPr>
              <w:jc w:val="both"/>
            </w:pPr>
          </w:p>
        </w:tc>
      </w:tr>
      <w:tr w:rsidR="00ED0779" w14:paraId="78959366" w14:textId="77777777" w:rsidTr="00F96BEA">
        <w:tc>
          <w:tcPr>
            <w:tcW w:w="10065" w:type="dxa"/>
            <w:gridSpan w:val="4"/>
          </w:tcPr>
          <w:p w14:paraId="420F78C3" w14:textId="65777231" w:rsidR="00ED0779" w:rsidRPr="00ED0779" w:rsidRDefault="00ED0779" w:rsidP="00B7622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Обеспечение библиотечного фонда</w:t>
            </w:r>
          </w:p>
        </w:tc>
      </w:tr>
      <w:tr w:rsidR="008404F3" w14:paraId="77AE2424" w14:textId="77777777" w:rsidTr="009A1606">
        <w:tc>
          <w:tcPr>
            <w:tcW w:w="503" w:type="dxa"/>
          </w:tcPr>
          <w:p w14:paraId="1D44A971" w14:textId="3123D3CA" w:rsidR="008404F3" w:rsidRPr="00E34958" w:rsidRDefault="008404F3" w:rsidP="008404F3">
            <w:pPr>
              <w:jc w:val="both"/>
            </w:pPr>
            <w:r>
              <w:t>3</w:t>
            </w:r>
          </w:p>
        </w:tc>
        <w:tc>
          <w:tcPr>
            <w:tcW w:w="4551" w:type="dxa"/>
          </w:tcPr>
          <w:p w14:paraId="6E25116A" w14:textId="3E2C43E9" w:rsidR="008404F3" w:rsidRPr="008404F3" w:rsidRDefault="008404F3" w:rsidP="008404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плана - заказа учебников на 2021-2022 учебный год. Заключение Контракта на поставку учебников. </w:t>
            </w:r>
          </w:p>
        </w:tc>
        <w:tc>
          <w:tcPr>
            <w:tcW w:w="1351" w:type="dxa"/>
          </w:tcPr>
          <w:p w14:paraId="1F1A06A5" w14:textId="321029E4" w:rsidR="008404F3" w:rsidRPr="00E34958" w:rsidRDefault="008404F3" w:rsidP="008404F3">
            <w:pPr>
              <w:jc w:val="both"/>
            </w:pPr>
            <w:r>
              <w:rPr>
                <w:sz w:val="23"/>
                <w:szCs w:val="23"/>
              </w:rPr>
              <w:t>Апрель - май 2021</w:t>
            </w:r>
          </w:p>
        </w:tc>
        <w:tc>
          <w:tcPr>
            <w:tcW w:w="3660" w:type="dxa"/>
          </w:tcPr>
          <w:p w14:paraId="73004998" w14:textId="77777777" w:rsidR="008404F3" w:rsidRDefault="008404F3" w:rsidP="008404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школы </w:t>
            </w:r>
          </w:p>
          <w:p w14:paraId="447DBA96" w14:textId="75F1185B" w:rsidR="008404F3" w:rsidRPr="00E34958" w:rsidRDefault="00E85066" w:rsidP="008404F3">
            <w:pPr>
              <w:jc w:val="both"/>
            </w:pPr>
            <w:r>
              <w:rPr>
                <w:sz w:val="23"/>
                <w:szCs w:val="23"/>
              </w:rPr>
              <w:t>Педаго</w:t>
            </w:r>
            <w:proofErr w:type="gramStart"/>
            <w:r>
              <w:rPr>
                <w:sz w:val="23"/>
                <w:szCs w:val="23"/>
              </w:rPr>
              <w:t>г-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 w:rsidR="008404F3">
              <w:rPr>
                <w:sz w:val="23"/>
                <w:szCs w:val="23"/>
              </w:rPr>
              <w:t xml:space="preserve"> библиотекарь </w:t>
            </w:r>
          </w:p>
        </w:tc>
      </w:tr>
      <w:tr w:rsidR="008404F3" w14:paraId="05520727" w14:textId="77777777" w:rsidTr="00533513">
        <w:tc>
          <w:tcPr>
            <w:tcW w:w="10065" w:type="dxa"/>
            <w:gridSpan w:val="4"/>
          </w:tcPr>
          <w:p w14:paraId="78094F73" w14:textId="776413F1" w:rsidR="008404F3" w:rsidRPr="008404F3" w:rsidRDefault="008404F3" w:rsidP="008404F3">
            <w:pPr>
              <w:pStyle w:val="Default"/>
              <w:jc w:val="center"/>
              <w:rPr>
                <w:b/>
                <w:bCs/>
              </w:rPr>
            </w:pPr>
            <w:r w:rsidRPr="008404F3">
              <w:rPr>
                <w:b/>
                <w:bCs/>
              </w:rPr>
              <w:t xml:space="preserve">Проведение текущего ремонта помещений образовательного учреждения </w:t>
            </w:r>
          </w:p>
        </w:tc>
      </w:tr>
      <w:tr w:rsidR="00B65CBE" w14:paraId="075DD022" w14:textId="77777777" w:rsidTr="009A1606">
        <w:tc>
          <w:tcPr>
            <w:tcW w:w="503" w:type="dxa"/>
          </w:tcPr>
          <w:p w14:paraId="36E91C90" w14:textId="3E0C2F72" w:rsidR="00B65CBE" w:rsidRPr="00E34958" w:rsidRDefault="00B65CBE" w:rsidP="00B65CBE">
            <w:pPr>
              <w:jc w:val="both"/>
            </w:pPr>
            <w:r>
              <w:t>4</w:t>
            </w:r>
          </w:p>
        </w:tc>
        <w:tc>
          <w:tcPr>
            <w:tcW w:w="4551" w:type="dxa"/>
          </w:tcPr>
          <w:p w14:paraId="4452EEFC" w14:textId="77777777" w:rsidR="00B65CBE" w:rsidRDefault="00B65CBE" w:rsidP="00B65C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Косметический ремонт </w:t>
            </w:r>
          </w:p>
          <w:p w14:paraId="27F99F66" w14:textId="053EEC7F" w:rsidR="00B65CBE" w:rsidRPr="00B65CBE" w:rsidRDefault="00B65CBE" w:rsidP="00B65C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учебных кабинетов</w:t>
            </w:r>
          </w:p>
        </w:tc>
        <w:tc>
          <w:tcPr>
            <w:tcW w:w="1351" w:type="dxa"/>
          </w:tcPr>
          <w:p w14:paraId="2E64D2CA" w14:textId="3E2DE8C9" w:rsidR="00B65CBE" w:rsidRPr="00B65CBE" w:rsidRDefault="009A1606" w:rsidP="00B65C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Июнь-август</w:t>
            </w:r>
            <w:r w:rsidR="00B65CBE">
              <w:rPr>
                <w:sz w:val="23"/>
                <w:szCs w:val="23"/>
              </w:rPr>
              <w:t xml:space="preserve"> 2021 г </w:t>
            </w:r>
          </w:p>
        </w:tc>
        <w:tc>
          <w:tcPr>
            <w:tcW w:w="3660" w:type="dxa"/>
          </w:tcPr>
          <w:p w14:paraId="6B6C835F" w14:textId="77777777" w:rsidR="00B65CBE" w:rsidRDefault="00B65CBE" w:rsidP="00B65C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школы </w:t>
            </w:r>
          </w:p>
          <w:p w14:paraId="6CF754D7" w14:textId="6FEFB81C" w:rsidR="00B65CBE" w:rsidRPr="00E34958" w:rsidRDefault="00B65CBE" w:rsidP="00B65CBE">
            <w:pPr>
              <w:jc w:val="both"/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9A1606" w14:paraId="555E6F88" w14:textId="77777777" w:rsidTr="009A1606">
        <w:tc>
          <w:tcPr>
            <w:tcW w:w="503" w:type="dxa"/>
          </w:tcPr>
          <w:p w14:paraId="35065FB0" w14:textId="63439B87" w:rsidR="009A1606" w:rsidRPr="00E34958" w:rsidRDefault="009A1606" w:rsidP="009A1606">
            <w:pPr>
              <w:jc w:val="both"/>
            </w:pPr>
            <w:r>
              <w:t>5</w:t>
            </w:r>
          </w:p>
        </w:tc>
        <w:tc>
          <w:tcPr>
            <w:tcW w:w="4551" w:type="dxa"/>
          </w:tcPr>
          <w:p w14:paraId="5091AF07" w14:textId="63B0B2D9" w:rsidR="009A1606" w:rsidRPr="00E34958" w:rsidRDefault="009A1606" w:rsidP="009A1606">
            <w:pPr>
              <w:jc w:val="both"/>
            </w:pPr>
            <w:r>
              <w:rPr>
                <w:sz w:val="23"/>
                <w:szCs w:val="23"/>
              </w:rPr>
              <w:t>Косметический ремонт помещений (столовая, актовый зал, спортивный зал)</w:t>
            </w:r>
          </w:p>
        </w:tc>
        <w:tc>
          <w:tcPr>
            <w:tcW w:w="1351" w:type="dxa"/>
          </w:tcPr>
          <w:p w14:paraId="7FF477B1" w14:textId="2D89E7C3" w:rsidR="009A1606" w:rsidRPr="00E34958" w:rsidRDefault="009A1606" w:rsidP="009A1606">
            <w:pPr>
              <w:jc w:val="both"/>
            </w:pPr>
            <w:r>
              <w:rPr>
                <w:sz w:val="23"/>
                <w:szCs w:val="23"/>
              </w:rPr>
              <w:t xml:space="preserve">Июнь-август 2021 г </w:t>
            </w:r>
          </w:p>
        </w:tc>
        <w:tc>
          <w:tcPr>
            <w:tcW w:w="3660" w:type="dxa"/>
          </w:tcPr>
          <w:p w14:paraId="5A76F039" w14:textId="77777777" w:rsidR="009A1606" w:rsidRDefault="009A1606" w:rsidP="009A16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Заведующие кабинетами </w:t>
            </w:r>
          </w:p>
          <w:p w14:paraId="60A0C938" w14:textId="1FEAA3D5" w:rsidR="009A1606" w:rsidRPr="00E34958" w:rsidRDefault="009A1606" w:rsidP="009A1606">
            <w:pPr>
              <w:jc w:val="both"/>
            </w:pPr>
            <w:r>
              <w:rPr>
                <w:sz w:val="23"/>
                <w:szCs w:val="23"/>
              </w:rPr>
              <w:t>Администрация школы</w:t>
            </w:r>
          </w:p>
        </w:tc>
      </w:tr>
    </w:tbl>
    <w:p w14:paraId="3D40468B" w14:textId="77777777" w:rsidR="00E85066" w:rsidRDefault="00E85066" w:rsidP="00FC4FE0">
      <w:pPr>
        <w:pStyle w:val="Default"/>
        <w:jc w:val="center"/>
        <w:rPr>
          <w:b/>
          <w:bCs/>
          <w:sz w:val="23"/>
          <w:szCs w:val="23"/>
        </w:rPr>
      </w:pPr>
    </w:p>
    <w:p w14:paraId="65DF1EE1" w14:textId="77777777" w:rsidR="00E85066" w:rsidRDefault="00E85066" w:rsidP="00FC4FE0">
      <w:pPr>
        <w:pStyle w:val="Default"/>
        <w:jc w:val="center"/>
        <w:rPr>
          <w:b/>
          <w:bCs/>
          <w:sz w:val="23"/>
          <w:szCs w:val="23"/>
        </w:rPr>
      </w:pPr>
    </w:p>
    <w:p w14:paraId="3BB09C84" w14:textId="77777777" w:rsidR="00E85066" w:rsidRDefault="00E85066" w:rsidP="00FC4FE0">
      <w:pPr>
        <w:pStyle w:val="Default"/>
        <w:jc w:val="center"/>
        <w:rPr>
          <w:b/>
          <w:bCs/>
          <w:sz w:val="23"/>
          <w:szCs w:val="23"/>
        </w:rPr>
      </w:pPr>
    </w:p>
    <w:p w14:paraId="01715AAF" w14:textId="77777777" w:rsidR="00E85066" w:rsidRDefault="00E85066" w:rsidP="00FC4FE0">
      <w:pPr>
        <w:pStyle w:val="Default"/>
        <w:jc w:val="center"/>
        <w:rPr>
          <w:b/>
          <w:bCs/>
          <w:sz w:val="23"/>
          <w:szCs w:val="23"/>
        </w:rPr>
      </w:pPr>
    </w:p>
    <w:p w14:paraId="74B0A02C" w14:textId="77777777" w:rsidR="00E85066" w:rsidRDefault="00E85066" w:rsidP="00FC4FE0">
      <w:pPr>
        <w:pStyle w:val="Default"/>
        <w:jc w:val="center"/>
        <w:rPr>
          <w:b/>
          <w:bCs/>
          <w:sz w:val="23"/>
          <w:szCs w:val="23"/>
        </w:rPr>
      </w:pPr>
    </w:p>
    <w:p w14:paraId="0DC3E670" w14:textId="06466124" w:rsidR="00FC4FE0" w:rsidRDefault="00FC4FE0" w:rsidP="00FC4FE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План мероприятий по повышению учебной мотивации обучающихся</w:t>
      </w:r>
    </w:p>
    <w:p w14:paraId="15B15E65" w14:textId="77777777" w:rsidR="00FC4FE0" w:rsidRDefault="00FC4FE0" w:rsidP="00FC4FE0">
      <w:pPr>
        <w:pStyle w:val="Default"/>
        <w:jc w:val="center"/>
        <w:rPr>
          <w:b/>
          <w:bCs/>
        </w:rPr>
      </w:pPr>
      <w:r w:rsidRPr="00A836AC">
        <w:rPr>
          <w:b/>
          <w:bCs/>
        </w:rPr>
        <w:t xml:space="preserve">МБОУ Дмитровского района Орловской области </w:t>
      </w:r>
    </w:p>
    <w:p w14:paraId="507EFDD1" w14:textId="77777777" w:rsidR="00FC4FE0" w:rsidRPr="00A836AC" w:rsidRDefault="00FC4FE0" w:rsidP="00FC4FE0">
      <w:pPr>
        <w:pStyle w:val="Default"/>
        <w:jc w:val="center"/>
        <w:rPr>
          <w:b/>
          <w:bCs/>
          <w:sz w:val="22"/>
          <w:szCs w:val="22"/>
        </w:rPr>
      </w:pPr>
      <w:r w:rsidRPr="00A836AC">
        <w:rPr>
          <w:b/>
          <w:bCs/>
        </w:rPr>
        <w:t>«</w:t>
      </w:r>
      <w:proofErr w:type="spellStart"/>
      <w:r w:rsidRPr="00A836AC">
        <w:rPr>
          <w:b/>
          <w:bCs/>
        </w:rPr>
        <w:t>Малобобровская</w:t>
      </w:r>
      <w:proofErr w:type="spellEnd"/>
      <w:r w:rsidRPr="00A836AC">
        <w:rPr>
          <w:b/>
          <w:bCs/>
        </w:rPr>
        <w:t xml:space="preserve"> основная общеобразовательная школа»</w:t>
      </w:r>
    </w:p>
    <w:p w14:paraId="0DA4AE6C" w14:textId="32DC0C73" w:rsidR="009A1606" w:rsidRDefault="009A1606" w:rsidP="00FC4FE0">
      <w:pPr>
        <w:tabs>
          <w:tab w:val="left" w:pos="8484"/>
        </w:tabs>
        <w:jc w:val="center"/>
      </w:pPr>
    </w:p>
    <w:p w14:paraId="4F75641F" w14:textId="77777777" w:rsidR="00E60EF0" w:rsidRDefault="00E60EF0" w:rsidP="00AE327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Цель: </w:t>
      </w:r>
      <w:r>
        <w:rPr>
          <w:sz w:val="23"/>
          <w:szCs w:val="23"/>
        </w:rPr>
        <w:t xml:space="preserve">Повышение учебной мотивации обучающихся 1-9 классов </w:t>
      </w:r>
    </w:p>
    <w:p w14:paraId="658ED1E6" w14:textId="77777777" w:rsidR="00E60EF0" w:rsidRDefault="00E60EF0" w:rsidP="00AE327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14:paraId="33176030" w14:textId="77777777" w:rsidR="00E60EF0" w:rsidRDefault="00E60EF0" w:rsidP="00AE3272">
      <w:pPr>
        <w:pStyle w:val="Default"/>
        <w:spacing w:after="3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Организация мероприятий, направленных на повышение учебной мотивации. </w:t>
      </w:r>
    </w:p>
    <w:p w14:paraId="22D1E00A" w14:textId="77777777" w:rsidR="00E60EF0" w:rsidRDefault="00E60EF0" w:rsidP="00AE3272">
      <w:pPr>
        <w:pStyle w:val="Default"/>
        <w:spacing w:after="3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Создание условия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 </w:t>
      </w:r>
    </w:p>
    <w:p w14:paraId="688CA7DD" w14:textId="77777777" w:rsidR="00E60EF0" w:rsidRDefault="00E60EF0" w:rsidP="00AE327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Обеспечение взаимодействия всех участников образовательных отношений, чтобы повысить учебную мотивацию школьников. </w:t>
      </w:r>
    </w:p>
    <w:p w14:paraId="3ED6633B" w14:textId="5F7572E0" w:rsidR="00FC4FE0" w:rsidRDefault="00FC4FE0" w:rsidP="00E60EF0">
      <w:pPr>
        <w:tabs>
          <w:tab w:val="left" w:pos="8484"/>
        </w:tabs>
        <w:jc w:val="both"/>
      </w:pPr>
    </w:p>
    <w:tbl>
      <w:tblPr>
        <w:tblStyle w:val="a3"/>
        <w:tblW w:w="10039" w:type="dxa"/>
        <w:tblInd w:w="-572" w:type="dxa"/>
        <w:tblLook w:val="04A0" w:firstRow="1" w:lastRow="0" w:firstColumn="1" w:lastColumn="0" w:noHBand="0" w:noVBand="1"/>
      </w:tblPr>
      <w:tblGrid>
        <w:gridCol w:w="503"/>
        <w:gridCol w:w="4551"/>
        <w:gridCol w:w="2459"/>
        <w:gridCol w:w="2526"/>
      </w:tblGrid>
      <w:tr w:rsidR="00E60EF0" w:rsidRPr="00B65CBE" w14:paraId="5C4BCFEF" w14:textId="77777777" w:rsidTr="00E60EF0">
        <w:trPr>
          <w:trHeight w:val="230"/>
        </w:trPr>
        <w:tc>
          <w:tcPr>
            <w:tcW w:w="503" w:type="dxa"/>
            <w:vMerge w:val="restart"/>
          </w:tcPr>
          <w:p w14:paraId="5594D6E6" w14:textId="77777777" w:rsidR="00E60EF0" w:rsidRPr="00B65CBE" w:rsidRDefault="00E60EF0" w:rsidP="00615DA8">
            <w:pPr>
              <w:jc w:val="center"/>
              <w:rPr>
                <w:b/>
                <w:bCs/>
                <w:sz w:val="20"/>
                <w:szCs w:val="20"/>
              </w:rPr>
            </w:pPr>
            <w:r w:rsidRPr="00B65CBE">
              <w:rPr>
                <w:b/>
                <w:bCs/>
                <w:sz w:val="20"/>
                <w:szCs w:val="20"/>
              </w:rPr>
              <w:t>№</w:t>
            </w:r>
          </w:p>
          <w:p w14:paraId="4A05073A" w14:textId="77777777" w:rsidR="00E60EF0" w:rsidRPr="00B65CBE" w:rsidRDefault="00E60EF0" w:rsidP="00615DA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65CB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65CB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1" w:type="dxa"/>
            <w:vMerge w:val="restart"/>
          </w:tcPr>
          <w:p w14:paraId="3DF31576" w14:textId="77777777" w:rsidR="00E60EF0" w:rsidRPr="00B65CBE" w:rsidRDefault="00E60EF0" w:rsidP="00615DA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65CBE">
              <w:rPr>
                <w:b/>
                <w:bCs/>
                <w:sz w:val="20"/>
                <w:szCs w:val="20"/>
              </w:rPr>
              <w:t>Задачи и мероприятия</w:t>
            </w:r>
          </w:p>
        </w:tc>
        <w:tc>
          <w:tcPr>
            <w:tcW w:w="2459" w:type="dxa"/>
            <w:vMerge w:val="restart"/>
          </w:tcPr>
          <w:p w14:paraId="318B1E18" w14:textId="77777777" w:rsidR="00E60EF0" w:rsidRPr="00B65CBE" w:rsidRDefault="00E60EF0" w:rsidP="00615DA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65CBE">
              <w:rPr>
                <w:b/>
                <w:bCs/>
                <w:sz w:val="20"/>
                <w:szCs w:val="20"/>
              </w:rPr>
              <w:t>Сроки выполнения</w:t>
            </w:r>
          </w:p>
        </w:tc>
        <w:tc>
          <w:tcPr>
            <w:tcW w:w="2526" w:type="dxa"/>
            <w:vMerge w:val="restart"/>
          </w:tcPr>
          <w:p w14:paraId="410E4A79" w14:textId="77777777" w:rsidR="00E60EF0" w:rsidRPr="00B65CBE" w:rsidRDefault="00E60EF0" w:rsidP="00615DA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65CBE"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E60EF0" w:rsidRPr="00ED0779" w14:paraId="413BC12C" w14:textId="77777777" w:rsidTr="00E60EF0">
        <w:trPr>
          <w:trHeight w:val="230"/>
        </w:trPr>
        <w:tc>
          <w:tcPr>
            <w:tcW w:w="503" w:type="dxa"/>
            <w:vMerge/>
          </w:tcPr>
          <w:p w14:paraId="6374E4B4" w14:textId="77777777" w:rsidR="00E60EF0" w:rsidRPr="00ED0779" w:rsidRDefault="00E60EF0" w:rsidP="00615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1" w:type="dxa"/>
            <w:vMerge/>
          </w:tcPr>
          <w:p w14:paraId="1676C847" w14:textId="77777777" w:rsidR="00E60EF0" w:rsidRPr="00ED0779" w:rsidRDefault="00E60EF0" w:rsidP="00615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14:paraId="65EDFB12" w14:textId="77777777" w:rsidR="00E60EF0" w:rsidRPr="00ED0779" w:rsidRDefault="00E60EF0" w:rsidP="00615D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75C5D2FA" w14:textId="77777777" w:rsidR="00E60EF0" w:rsidRPr="00ED0779" w:rsidRDefault="00E60EF0" w:rsidP="00615DA8">
            <w:pPr>
              <w:jc w:val="center"/>
              <w:rPr>
                <w:sz w:val="20"/>
                <w:szCs w:val="20"/>
              </w:rPr>
            </w:pPr>
          </w:p>
        </w:tc>
      </w:tr>
      <w:tr w:rsidR="00E60EF0" w:rsidRPr="00ED0779" w14:paraId="294A3C3D" w14:textId="77777777" w:rsidTr="00E60EF0">
        <w:tc>
          <w:tcPr>
            <w:tcW w:w="10039" w:type="dxa"/>
            <w:gridSpan w:val="4"/>
          </w:tcPr>
          <w:p w14:paraId="2C6E94AB" w14:textId="12FBAC4F" w:rsidR="00E60EF0" w:rsidRPr="00ED0779" w:rsidRDefault="00E60EF0" w:rsidP="00615DA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E60EF0" w:rsidRPr="00ED0779" w14:paraId="305BB1B8" w14:textId="77777777" w:rsidTr="00E60EF0">
        <w:tc>
          <w:tcPr>
            <w:tcW w:w="503" w:type="dxa"/>
          </w:tcPr>
          <w:p w14:paraId="1FF5BB04" w14:textId="7B6B7FCC" w:rsidR="00E60EF0" w:rsidRPr="00E34958" w:rsidRDefault="00E60EF0" w:rsidP="00E60EF0">
            <w:pPr>
              <w:jc w:val="both"/>
            </w:pPr>
            <w:r>
              <w:t>1</w:t>
            </w:r>
          </w:p>
        </w:tc>
        <w:tc>
          <w:tcPr>
            <w:tcW w:w="4551" w:type="dxa"/>
          </w:tcPr>
          <w:p w14:paraId="31144D8A" w14:textId="1EF14C33" w:rsidR="00E60EF0" w:rsidRPr="00ED0779" w:rsidRDefault="00E60EF0" w:rsidP="00E60EF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диагностики уровня </w:t>
            </w:r>
            <w:proofErr w:type="spellStart"/>
            <w:r>
              <w:rPr>
                <w:sz w:val="23"/>
                <w:szCs w:val="23"/>
              </w:rPr>
              <w:t>сформированности</w:t>
            </w:r>
            <w:proofErr w:type="spellEnd"/>
            <w:r>
              <w:rPr>
                <w:sz w:val="23"/>
                <w:szCs w:val="23"/>
              </w:rPr>
              <w:t xml:space="preserve"> учебной мотивации </w:t>
            </w:r>
          </w:p>
        </w:tc>
        <w:tc>
          <w:tcPr>
            <w:tcW w:w="2459" w:type="dxa"/>
          </w:tcPr>
          <w:p w14:paraId="2A050384" w14:textId="1CF87CDE" w:rsidR="00E60EF0" w:rsidRDefault="006528DE" w:rsidP="00E60E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Март-май 2021 года</w:t>
            </w:r>
          </w:p>
          <w:p w14:paraId="662B850B" w14:textId="2AFAA565" w:rsidR="00E60EF0" w:rsidRPr="00ED0779" w:rsidRDefault="00E60EF0" w:rsidP="00E60EF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  <w:r w:rsidR="006528DE">
              <w:rPr>
                <w:sz w:val="23"/>
                <w:szCs w:val="23"/>
              </w:rPr>
              <w:t xml:space="preserve">первого полугодия 2021 </w:t>
            </w:r>
            <w:r>
              <w:rPr>
                <w:sz w:val="23"/>
                <w:szCs w:val="23"/>
              </w:rPr>
              <w:t xml:space="preserve">года (по итогам учебных периодов) </w:t>
            </w:r>
          </w:p>
        </w:tc>
        <w:tc>
          <w:tcPr>
            <w:tcW w:w="2526" w:type="dxa"/>
          </w:tcPr>
          <w:p w14:paraId="2E9BF6E6" w14:textId="388B7E07" w:rsidR="00E60EF0" w:rsidRPr="00ED0779" w:rsidRDefault="00E60EF0" w:rsidP="00E60EF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по УВР, учителя, классные руководители </w:t>
            </w:r>
          </w:p>
        </w:tc>
      </w:tr>
      <w:tr w:rsidR="006528DE" w:rsidRPr="00E34958" w14:paraId="66457DE5" w14:textId="77777777" w:rsidTr="00E60EF0">
        <w:tc>
          <w:tcPr>
            <w:tcW w:w="503" w:type="dxa"/>
          </w:tcPr>
          <w:p w14:paraId="48BDA35B" w14:textId="6612BD41" w:rsidR="006528DE" w:rsidRPr="00E34958" w:rsidRDefault="006528DE" w:rsidP="006528DE">
            <w:pPr>
              <w:jc w:val="both"/>
            </w:pPr>
            <w:r>
              <w:t>2</w:t>
            </w:r>
          </w:p>
        </w:tc>
        <w:tc>
          <w:tcPr>
            <w:tcW w:w="4551" w:type="dxa"/>
          </w:tcPr>
          <w:p w14:paraId="2E30A6C9" w14:textId="1893E7B3" w:rsidR="006528DE" w:rsidRPr="00ED0779" w:rsidRDefault="006528DE" w:rsidP="006528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группы учащихся с неблагоприятной оценочной ситуацией </w:t>
            </w:r>
          </w:p>
        </w:tc>
        <w:tc>
          <w:tcPr>
            <w:tcW w:w="2459" w:type="dxa"/>
          </w:tcPr>
          <w:p w14:paraId="1016912F" w14:textId="77777777" w:rsidR="006528DE" w:rsidRDefault="006528DE" w:rsidP="006528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Март-май 2021 года</w:t>
            </w:r>
          </w:p>
          <w:p w14:paraId="635A3798" w14:textId="4CCC7AC3" w:rsidR="006528DE" w:rsidRPr="00E34958" w:rsidRDefault="006528DE" w:rsidP="006528DE">
            <w:pPr>
              <w:jc w:val="both"/>
            </w:pPr>
            <w:r>
              <w:rPr>
                <w:sz w:val="23"/>
                <w:szCs w:val="23"/>
              </w:rPr>
              <w:t xml:space="preserve">В течение первого полугодия 2021 года (по итогам учебных периодов) </w:t>
            </w:r>
          </w:p>
        </w:tc>
        <w:tc>
          <w:tcPr>
            <w:tcW w:w="2526" w:type="dxa"/>
          </w:tcPr>
          <w:p w14:paraId="17139B9C" w14:textId="17498B23" w:rsidR="006528DE" w:rsidRPr="00E34958" w:rsidRDefault="006528DE" w:rsidP="006528DE">
            <w:pPr>
              <w:jc w:val="both"/>
            </w:pPr>
            <w:r>
              <w:rPr>
                <w:sz w:val="23"/>
                <w:szCs w:val="23"/>
              </w:rPr>
              <w:t xml:space="preserve">Учителя, классные руководители </w:t>
            </w:r>
          </w:p>
        </w:tc>
      </w:tr>
      <w:tr w:rsidR="00E60EF0" w:rsidRPr="00E34958" w14:paraId="52EDA5AD" w14:textId="77777777" w:rsidTr="00E60EF0">
        <w:tc>
          <w:tcPr>
            <w:tcW w:w="503" w:type="dxa"/>
          </w:tcPr>
          <w:p w14:paraId="1A8E396E" w14:textId="77F34219" w:rsidR="00E60EF0" w:rsidRDefault="00E60EF0" w:rsidP="00E60EF0">
            <w:pPr>
              <w:jc w:val="both"/>
            </w:pPr>
            <w:r>
              <w:t>3</w:t>
            </w:r>
          </w:p>
        </w:tc>
        <w:tc>
          <w:tcPr>
            <w:tcW w:w="4551" w:type="dxa"/>
          </w:tcPr>
          <w:p w14:paraId="5D3DF1B3" w14:textId="1D4CFF41" w:rsidR="00E60EF0" w:rsidRPr="00ED0779" w:rsidRDefault="00E60EF0" w:rsidP="00E60EF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Разработать индивидуальные образовательные траектории для учащихся с низкой </w:t>
            </w:r>
            <w:r w:rsidR="000B08BF">
              <w:rPr>
                <w:sz w:val="23"/>
                <w:szCs w:val="23"/>
              </w:rPr>
              <w:t xml:space="preserve">учебной мотивацией </w:t>
            </w:r>
          </w:p>
        </w:tc>
        <w:tc>
          <w:tcPr>
            <w:tcW w:w="2459" w:type="dxa"/>
          </w:tcPr>
          <w:p w14:paraId="2C6E3778" w14:textId="184301AA" w:rsidR="00E60EF0" w:rsidRPr="00E34958" w:rsidRDefault="00E60EF0" w:rsidP="00E60EF0">
            <w:pPr>
              <w:jc w:val="both"/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526" w:type="dxa"/>
          </w:tcPr>
          <w:p w14:paraId="1B52CF76" w14:textId="5DA3A4AF" w:rsidR="00E60EF0" w:rsidRPr="00E34958" w:rsidRDefault="00E60EF0" w:rsidP="00E60EF0">
            <w:pPr>
              <w:jc w:val="both"/>
            </w:pPr>
            <w:r>
              <w:rPr>
                <w:sz w:val="23"/>
                <w:szCs w:val="23"/>
              </w:rPr>
              <w:t xml:space="preserve">Заместитель директора по УВР, учителя - предметники </w:t>
            </w:r>
          </w:p>
        </w:tc>
      </w:tr>
      <w:tr w:rsidR="000B08BF" w:rsidRPr="00ED0779" w14:paraId="3A1D0A26" w14:textId="77777777" w:rsidTr="00E60EF0">
        <w:tc>
          <w:tcPr>
            <w:tcW w:w="503" w:type="dxa"/>
          </w:tcPr>
          <w:p w14:paraId="6E8D6923" w14:textId="530B4ADB" w:rsidR="000B08BF" w:rsidRPr="00E34958" w:rsidRDefault="000B08BF" w:rsidP="000B08BF">
            <w:pPr>
              <w:jc w:val="both"/>
            </w:pPr>
            <w:r>
              <w:t>4</w:t>
            </w:r>
          </w:p>
        </w:tc>
        <w:tc>
          <w:tcPr>
            <w:tcW w:w="4551" w:type="dxa"/>
          </w:tcPr>
          <w:p w14:paraId="42075588" w14:textId="48701A3D" w:rsidR="000B08BF" w:rsidRPr="00ED0779" w:rsidRDefault="000B08BF" w:rsidP="000B08B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психологических тренингов по диагностике тревожности и снижению уровня тревожности учащихся </w:t>
            </w:r>
          </w:p>
        </w:tc>
        <w:tc>
          <w:tcPr>
            <w:tcW w:w="2459" w:type="dxa"/>
          </w:tcPr>
          <w:p w14:paraId="2E6918F3" w14:textId="734AF7EF" w:rsidR="000B08BF" w:rsidRPr="00ED0779" w:rsidRDefault="000B08BF" w:rsidP="000B08B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  <w:r w:rsidR="006528DE">
              <w:rPr>
                <w:sz w:val="23"/>
                <w:szCs w:val="23"/>
              </w:rPr>
              <w:t>2021 года</w:t>
            </w:r>
          </w:p>
        </w:tc>
        <w:tc>
          <w:tcPr>
            <w:tcW w:w="2526" w:type="dxa"/>
          </w:tcPr>
          <w:p w14:paraId="10EEF441" w14:textId="73438CCC" w:rsidR="000B08BF" w:rsidRPr="00ED0779" w:rsidRDefault="000B08BF" w:rsidP="000B08B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 </w:t>
            </w:r>
          </w:p>
        </w:tc>
      </w:tr>
      <w:tr w:rsidR="00AB7FA3" w:rsidRPr="00E34958" w14:paraId="681536F5" w14:textId="77777777" w:rsidTr="000A04F7">
        <w:tc>
          <w:tcPr>
            <w:tcW w:w="10039" w:type="dxa"/>
            <w:gridSpan w:val="4"/>
          </w:tcPr>
          <w:p w14:paraId="5433F39A" w14:textId="13108BB2" w:rsidR="00AB7FA3" w:rsidRPr="00AB7FA3" w:rsidRDefault="00AB7FA3" w:rsidP="00AB7FA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Создание условия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</w:t>
            </w:r>
          </w:p>
        </w:tc>
      </w:tr>
      <w:tr w:rsidR="00AB7FA3" w:rsidRPr="00E34958" w14:paraId="68F5035F" w14:textId="77777777" w:rsidTr="00E60EF0">
        <w:tc>
          <w:tcPr>
            <w:tcW w:w="503" w:type="dxa"/>
          </w:tcPr>
          <w:p w14:paraId="10EA30F2" w14:textId="77777777" w:rsidR="00AB7FA3" w:rsidRDefault="00AB7FA3" w:rsidP="00AB7FA3">
            <w:pPr>
              <w:jc w:val="both"/>
            </w:pPr>
          </w:p>
        </w:tc>
        <w:tc>
          <w:tcPr>
            <w:tcW w:w="4551" w:type="dxa"/>
          </w:tcPr>
          <w:p w14:paraId="03646286" w14:textId="271B3621" w:rsidR="00AB7FA3" w:rsidRPr="00ED0779" w:rsidRDefault="00AB7FA3" w:rsidP="00AB7FA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одаренными учащимися: участие в олимпиадах, интеллектуальных марафонах, конкурсах, проектной и исследовательской работе и т.д. </w:t>
            </w:r>
          </w:p>
        </w:tc>
        <w:tc>
          <w:tcPr>
            <w:tcW w:w="2459" w:type="dxa"/>
          </w:tcPr>
          <w:p w14:paraId="3D246168" w14:textId="59F85F09" w:rsidR="00AB7FA3" w:rsidRPr="00E34958" w:rsidRDefault="00AB7FA3" w:rsidP="00AB7FA3">
            <w:pPr>
              <w:jc w:val="both"/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526" w:type="dxa"/>
          </w:tcPr>
          <w:p w14:paraId="2862CE50" w14:textId="77777777" w:rsidR="00AB7FA3" w:rsidRDefault="00AB7FA3" w:rsidP="00AB7F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Учителя, </w:t>
            </w:r>
          </w:p>
          <w:p w14:paraId="37B9AB7F" w14:textId="71919812" w:rsidR="00AB7FA3" w:rsidRPr="00E34958" w:rsidRDefault="00AB7FA3" w:rsidP="00AB7FA3">
            <w:pPr>
              <w:jc w:val="both"/>
            </w:pPr>
            <w:r>
              <w:rPr>
                <w:sz w:val="23"/>
                <w:szCs w:val="23"/>
              </w:rPr>
              <w:t xml:space="preserve">зам. директора по УВР, при поддержке куратора школы </w:t>
            </w:r>
          </w:p>
        </w:tc>
      </w:tr>
      <w:tr w:rsidR="00AB7FA3" w:rsidRPr="00ED0779" w14:paraId="2599D175" w14:textId="77777777" w:rsidTr="00E60EF0">
        <w:tc>
          <w:tcPr>
            <w:tcW w:w="503" w:type="dxa"/>
          </w:tcPr>
          <w:p w14:paraId="1A8F445B" w14:textId="77777777" w:rsidR="00AB7FA3" w:rsidRPr="00E34958" w:rsidRDefault="00AB7FA3" w:rsidP="00AB7FA3">
            <w:pPr>
              <w:jc w:val="both"/>
            </w:pPr>
          </w:p>
        </w:tc>
        <w:tc>
          <w:tcPr>
            <w:tcW w:w="4551" w:type="dxa"/>
          </w:tcPr>
          <w:p w14:paraId="053E1FAB" w14:textId="45E4A75F" w:rsidR="00AB7FA3" w:rsidRPr="00ED0779" w:rsidRDefault="00AB7FA3" w:rsidP="00AB7FA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профессионализма педагогов через организацию курсовой подготовки, самообразование </w:t>
            </w:r>
          </w:p>
        </w:tc>
        <w:tc>
          <w:tcPr>
            <w:tcW w:w="2459" w:type="dxa"/>
          </w:tcPr>
          <w:p w14:paraId="3B5196F9" w14:textId="6FF5B79C" w:rsidR="00AB7FA3" w:rsidRPr="00ED0779" w:rsidRDefault="00AB7FA3" w:rsidP="00AB7FA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526" w:type="dxa"/>
          </w:tcPr>
          <w:p w14:paraId="4091BC2E" w14:textId="77777777" w:rsidR="00AB7FA3" w:rsidRDefault="00AB7FA3" w:rsidP="00AB7F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  <w:p w14:paraId="44199C9B" w14:textId="31ED08C1" w:rsidR="00AB7FA3" w:rsidRPr="00ED0779" w:rsidRDefault="00AB7FA3" w:rsidP="00AB7FA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учителя-предметники </w:t>
            </w:r>
          </w:p>
        </w:tc>
      </w:tr>
      <w:tr w:rsidR="00AB7FA3" w:rsidRPr="00E34958" w14:paraId="29EBFF72" w14:textId="77777777" w:rsidTr="00E60EF0">
        <w:tc>
          <w:tcPr>
            <w:tcW w:w="503" w:type="dxa"/>
          </w:tcPr>
          <w:p w14:paraId="1905459B" w14:textId="77777777" w:rsidR="00AB7FA3" w:rsidRPr="00E34958" w:rsidRDefault="00AB7FA3" w:rsidP="00AB7FA3">
            <w:pPr>
              <w:jc w:val="both"/>
            </w:pPr>
          </w:p>
        </w:tc>
        <w:tc>
          <w:tcPr>
            <w:tcW w:w="4551" w:type="dxa"/>
          </w:tcPr>
          <w:p w14:paraId="7A4C0573" w14:textId="68085577" w:rsidR="00AB7FA3" w:rsidRPr="00ED0779" w:rsidRDefault="00AB7FA3" w:rsidP="00AB7FA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педагогов в педагогических советах-семинарах по теме «Новые подходы к мотивации обучающихся как механизм повышения качества образования» </w:t>
            </w:r>
          </w:p>
        </w:tc>
        <w:tc>
          <w:tcPr>
            <w:tcW w:w="2459" w:type="dxa"/>
          </w:tcPr>
          <w:p w14:paraId="517A0B2E" w14:textId="22C39F9F" w:rsidR="00AB7FA3" w:rsidRPr="00E34958" w:rsidRDefault="00AB7FA3" w:rsidP="00AB7FA3">
            <w:pPr>
              <w:jc w:val="both"/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526" w:type="dxa"/>
          </w:tcPr>
          <w:p w14:paraId="45CF496A" w14:textId="77777777" w:rsidR="00AB7FA3" w:rsidRDefault="00AB7FA3" w:rsidP="00AB7F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  <w:p w14:paraId="520BCE09" w14:textId="3C403941" w:rsidR="00AB7FA3" w:rsidRPr="00E34958" w:rsidRDefault="00AB7FA3" w:rsidP="00AB7FA3">
            <w:pPr>
              <w:jc w:val="both"/>
            </w:pPr>
            <w:r>
              <w:rPr>
                <w:sz w:val="23"/>
                <w:szCs w:val="23"/>
              </w:rPr>
              <w:t xml:space="preserve">учителя-предметники </w:t>
            </w:r>
          </w:p>
        </w:tc>
      </w:tr>
      <w:tr w:rsidR="00AB7FA3" w:rsidRPr="00E34958" w14:paraId="55113CFF" w14:textId="77777777" w:rsidTr="00E60EF0">
        <w:tc>
          <w:tcPr>
            <w:tcW w:w="503" w:type="dxa"/>
          </w:tcPr>
          <w:p w14:paraId="5DB37986" w14:textId="77777777" w:rsidR="00AB7FA3" w:rsidRDefault="00AB7FA3" w:rsidP="00AB7FA3">
            <w:pPr>
              <w:jc w:val="both"/>
            </w:pPr>
          </w:p>
        </w:tc>
        <w:tc>
          <w:tcPr>
            <w:tcW w:w="4551" w:type="dxa"/>
          </w:tcPr>
          <w:p w14:paraId="17B3CAB3" w14:textId="77777777" w:rsidR="00AB7FA3" w:rsidRDefault="00AB7FA3" w:rsidP="00AB7F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Обобщение опыта </w:t>
            </w:r>
          </w:p>
          <w:p w14:paraId="6773FE61" w14:textId="77777777" w:rsidR="00AB7FA3" w:rsidRDefault="00AB7FA3" w:rsidP="00AB7F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работы с учащимися, </w:t>
            </w:r>
          </w:p>
          <w:p w14:paraId="67F2C8C5" w14:textId="77777777" w:rsidR="00AB7FA3" w:rsidRDefault="00AB7FA3" w:rsidP="00AB7F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имеющими низкую </w:t>
            </w:r>
          </w:p>
          <w:p w14:paraId="680D1F3B" w14:textId="77777777" w:rsidR="00AB7FA3" w:rsidRDefault="00AB7FA3" w:rsidP="00AB7F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мотивацию с целью </w:t>
            </w:r>
          </w:p>
          <w:p w14:paraId="5A740954" w14:textId="77777777" w:rsidR="00AB7FA3" w:rsidRDefault="00AB7FA3" w:rsidP="00AB7F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распространения опыта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14:paraId="494A03F6" w14:textId="3096AEC3" w:rsidR="00AB7FA3" w:rsidRPr="00ED0779" w:rsidRDefault="00AB7FA3" w:rsidP="00AB7FA3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школы </w:t>
            </w:r>
          </w:p>
        </w:tc>
        <w:tc>
          <w:tcPr>
            <w:tcW w:w="2459" w:type="dxa"/>
          </w:tcPr>
          <w:p w14:paraId="3786DEFE" w14:textId="1FBB411D" w:rsidR="00AB7FA3" w:rsidRPr="00E34958" w:rsidRDefault="00AB7FA3" w:rsidP="00AB7FA3">
            <w:pPr>
              <w:jc w:val="both"/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526" w:type="dxa"/>
          </w:tcPr>
          <w:p w14:paraId="6DBDB9F1" w14:textId="77777777" w:rsidR="00AB7FA3" w:rsidRDefault="00AB7FA3" w:rsidP="00AB7F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  <w:p w14:paraId="4C257BF5" w14:textId="22934C89" w:rsidR="00AB7FA3" w:rsidRPr="00E34958" w:rsidRDefault="00AB7FA3" w:rsidP="00AB7FA3">
            <w:pPr>
              <w:jc w:val="both"/>
            </w:pPr>
            <w:r>
              <w:rPr>
                <w:sz w:val="23"/>
                <w:szCs w:val="23"/>
              </w:rPr>
              <w:t xml:space="preserve">учителя-предметники </w:t>
            </w:r>
          </w:p>
        </w:tc>
      </w:tr>
      <w:tr w:rsidR="008F21A8" w:rsidRPr="00E34958" w14:paraId="73DA4FBC" w14:textId="77777777" w:rsidTr="000E7F1E">
        <w:tc>
          <w:tcPr>
            <w:tcW w:w="10039" w:type="dxa"/>
            <w:gridSpan w:val="4"/>
          </w:tcPr>
          <w:p w14:paraId="2D0354D6" w14:textId="14B43CC4" w:rsidR="008F21A8" w:rsidRDefault="008F21A8" w:rsidP="008F21A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Обеспечение взаимодействия всех участников образовательных отношений, чтобы повысить учебную мотивацию школьников</w:t>
            </w:r>
          </w:p>
        </w:tc>
      </w:tr>
      <w:tr w:rsidR="00AE3272" w:rsidRPr="00E34958" w14:paraId="5D577F4D" w14:textId="77777777" w:rsidTr="00E60EF0">
        <w:tc>
          <w:tcPr>
            <w:tcW w:w="503" w:type="dxa"/>
          </w:tcPr>
          <w:p w14:paraId="0653EAEA" w14:textId="40201889" w:rsidR="00AE3272" w:rsidRDefault="00AE3272" w:rsidP="00AE3272">
            <w:pPr>
              <w:jc w:val="both"/>
            </w:pPr>
            <w:r>
              <w:t>1</w:t>
            </w:r>
          </w:p>
        </w:tc>
        <w:tc>
          <w:tcPr>
            <w:tcW w:w="4551" w:type="dxa"/>
          </w:tcPr>
          <w:p w14:paraId="5C67D385" w14:textId="732AEABF" w:rsidR="00AE3272" w:rsidRDefault="00AE3272" w:rsidP="00AE32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родительских собраний по вопросам психологических и возрастных особенностей учащихся, ответственности родителей за воспитание и обучение детей </w:t>
            </w:r>
          </w:p>
        </w:tc>
        <w:tc>
          <w:tcPr>
            <w:tcW w:w="2459" w:type="dxa"/>
          </w:tcPr>
          <w:p w14:paraId="162A7E38" w14:textId="507C9287" w:rsidR="00AE3272" w:rsidRDefault="00AE3272" w:rsidP="00AE327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526" w:type="dxa"/>
          </w:tcPr>
          <w:p w14:paraId="7738E935" w14:textId="560E29AC" w:rsidR="00AE3272" w:rsidRDefault="00AE3272" w:rsidP="00AE32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руководители, педагог-психолог </w:t>
            </w:r>
          </w:p>
        </w:tc>
      </w:tr>
      <w:tr w:rsidR="00AE3272" w:rsidRPr="00E34958" w14:paraId="532A148D" w14:textId="77777777" w:rsidTr="00E60EF0">
        <w:tc>
          <w:tcPr>
            <w:tcW w:w="503" w:type="dxa"/>
          </w:tcPr>
          <w:p w14:paraId="3E00E442" w14:textId="2A5A08D4" w:rsidR="00AE3272" w:rsidRDefault="00AE3272" w:rsidP="00AE3272">
            <w:pPr>
              <w:jc w:val="both"/>
            </w:pPr>
            <w:r>
              <w:t>2</w:t>
            </w:r>
          </w:p>
        </w:tc>
        <w:tc>
          <w:tcPr>
            <w:tcW w:w="4551" w:type="dxa"/>
          </w:tcPr>
          <w:p w14:paraId="434188E6" w14:textId="67D7114A" w:rsidR="00AE3272" w:rsidRDefault="00AE3272" w:rsidP="00AE32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сотрудничества с родителями по вопросам качества образования (совет школы, родительские комитеты, совет профилактики, индивидуальная работа с родителями) </w:t>
            </w:r>
          </w:p>
        </w:tc>
        <w:tc>
          <w:tcPr>
            <w:tcW w:w="2459" w:type="dxa"/>
          </w:tcPr>
          <w:p w14:paraId="442DBFFD" w14:textId="40BF43A3" w:rsidR="00AE3272" w:rsidRDefault="00AE3272" w:rsidP="00AE327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526" w:type="dxa"/>
          </w:tcPr>
          <w:p w14:paraId="2A2B1DFC" w14:textId="04929272" w:rsidR="00AE3272" w:rsidRDefault="00AE3272" w:rsidP="00AE32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руководители, администрация </w:t>
            </w:r>
          </w:p>
        </w:tc>
      </w:tr>
      <w:tr w:rsidR="00AE3272" w:rsidRPr="00E34958" w14:paraId="75AC81AE" w14:textId="77777777" w:rsidTr="00E60EF0">
        <w:tc>
          <w:tcPr>
            <w:tcW w:w="503" w:type="dxa"/>
          </w:tcPr>
          <w:p w14:paraId="3AC9FEED" w14:textId="5B116450" w:rsidR="00AE3272" w:rsidRDefault="00AE3272" w:rsidP="00AE3272">
            <w:pPr>
              <w:jc w:val="both"/>
            </w:pPr>
            <w:r>
              <w:t>3</w:t>
            </w:r>
          </w:p>
        </w:tc>
        <w:tc>
          <w:tcPr>
            <w:tcW w:w="4551" w:type="dxa"/>
          </w:tcPr>
          <w:p w14:paraId="0816E488" w14:textId="77777777" w:rsidR="00AE3272" w:rsidRDefault="00AE3272" w:rsidP="00AE32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родительского лектория по вопросам ГИА для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9 </w:t>
            </w:r>
          </w:p>
          <w:p w14:paraId="72459326" w14:textId="632E79F4" w:rsidR="00AE3272" w:rsidRDefault="00AE3272" w:rsidP="00AE32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класса </w:t>
            </w:r>
          </w:p>
        </w:tc>
        <w:tc>
          <w:tcPr>
            <w:tcW w:w="2459" w:type="dxa"/>
          </w:tcPr>
          <w:p w14:paraId="722B1CD3" w14:textId="6F19BC82" w:rsidR="00AE3272" w:rsidRDefault="00AE3272" w:rsidP="00AE327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плану в течение года </w:t>
            </w:r>
          </w:p>
        </w:tc>
        <w:tc>
          <w:tcPr>
            <w:tcW w:w="2526" w:type="dxa"/>
          </w:tcPr>
          <w:p w14:paraId="4961B18D" w14:textId="77777777" w:rsidR="00AE3272" w:rsidRDefault="00AE3272" w:rsidP="00AE32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  <w:p w14:paraId="7AFDCCF3" w14:textId="43E53E79" w:rsidR="00AE3272" w:rsidRDefault="00AE3272" w:rsidP="00AE32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AE3272" w:rsidRPr="00E34958" w14:paraId="510802E0" w14:textId="77777777" w:rsidTr="00E60EF0">
        <w:tc>
          <w:tcPr>
            <w:tcW w:w="503" w:type="dxa"/>
          </w:tcPr>
          <w:p w14:paraId="6E06A04B" w14:textId="45422CDA" w:rsidR="00AE3272" w:rsidRDefault="00AE3272" w:rsidP="00AE3272">
            <w:pPr>
              <w:jc w:val="both"/>
            </w:pPr>
            <w:r>
              <w:t>4</w:t>
            </w:r>
          </w:p>
        </w:tc>
        <w:tc>
          <w:tcPr>
            <w:tcW w:w="4551" w:type="dxa"/>
          </w:tcPr>
          <w:p w14:paraId="7E344A84" w14:textId="77777777" w:rsidR="00AE3272" w:rsidRDefault="00AE3272" w:rsidP="00AE32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Консультирование родителей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14:paraId="371BB459" w14:textId="77777777" w:rsidR="00AE3272" w:rsidRDefault="00AE3272" w:rsidP="00AE32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вопросам воспитания детей, создания </w:t>
            </w:r>
          </w:p>
          <w:p w14:paraId="0F4040AE" w14:textId="3CE280B1" w:rsidR="00AE3272" w:rsidRDefault="00AE3272" w:rsidP="00AE32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благоприятного микроклимата </w:t>
            </w:r>
          </w:p>
        </w:tc>
        <w:tc>
          <w:tcPr>
            <w:tcW w:w="2459" w:type="dxa"/>
          </w:tcPr>
          <w:p w14:paraId="2EFE0830" w14:textId="586FCF48" w:rsidR="00AE3272" w:rsidRDefault="00AE3272" w:rsidP="00AE327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526" w:type="dxa"/>
          </w:tcPr>
          <w:p w14:paraId="546FD3D9" w14:textId="77777777" w:rsidR="00AE3272" w:rsidRDefault="00AE3272" w:rsidP="00AE32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Психолог, </w:t>
            </w:r>
            <w:proofErr w:type="gramStart"/>
            <w:r>
              <w:rPr>
                <w:sz w:val="23"/>
                <w:szCs w:val="23"/>
              </w:rPr>
              <w:t>классные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14:paraId="628CDD05" w14:textId="611F0BBD" w:rsidR="00AE3272" w:rsidRDefault="00AE3272" w:rsidP="00AE32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</w:t>
            </w:r>
          </w:p>
        </w:tc>
      </w:tr>
    </w:tbl>
    <w:p w14:paraId="37C4E46D" w14:textId="77777777" w:rsidR="00E60EF0" w:rsidRPr="009A1606" w:rsidRDefault="00E60EF0" w:rsidP="00E60EF0">
      <w:pPr>
        <w:tabs>
          <w:tab w:val="left" w:pos="8484"/>
        </w:tabs>
        <w:jc w:val="both"/>
      </w:pPr>
      <w:bookmarkStart w:id="0" w:name="_GoBack"/>
      <w:bookmarkEnd w:id="0"/>
    </w:p>
    <w:sectPr w:rsidR="00E60EF0" w:rsidRPr="009A160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1B"/>
    <w:rsid w:val="000501BF"/>
    <w:rsid w:val="000B08BF"/>
    <w:rsid w:val="000E4006"/>
    <w:rsid w:val="001568AA"/>
    <w:rsid w:val="00296519"/>
    <w:rsid w:val="003A44E1"/>
    <w:rsid w:val="00476BE5"/>
    <w:rsid w:val="004828AA"/>
    <w:rsid w:val="0054041B"/>
    <w:rsid w:val="005803D9"/>
    <w:rsid w:val="006528DE"/>
    <w:rsid w:val="00671093"/>
    <w:rsid w:val="006C0B77"/>
    <w:rsid w:val="006C0BFC"/>
    <w:rsid w:val="006C2692"/>
    <w:rsid w:val="007E5815"/>
    <w:rsid w:val="008242FF"/>
    <w:rsid w:val="008404F3"/>
    <w:rsid w:val="0086070B"/>
    <w:rsid w:val="00870751"/>
    <w:rsid w:val="008F21A8"/>
    <w:rsid w:val="00922C48"/>
    <w:rsid w:val="009A1606"/>
    <w:rsid w:val="00A1327C"/>
    <w:rsid w:val="00A836AC"/>
    <w:rsid w:val="00AB7FA3"/>
    <w:rsid w:val="00AE3272"/>
    <w:rsid w:val="00B160EC"/>
    <w:rsid w:val="00B42196"/>
    <w:rsid w:val="00B65CBE"/>
    <w:rsid w:val="00B76225"/>
    <w:rsid w:val="00B915B7"/>
    <w:rsid w:val="00C03FC8"/>
    <w:rsid w:val="00C23262"/>
    <w:rsid w:val="00D85700"/>
    <w:rsid w:val="00DA4D90"/>
    <w:rsid w:val="00DE5341"/>
    <w:rsid w:val="00DF027F"/>
    <w:rsid w:val="00DF51E0"/>
    <w:rsid w:val="00E34958"/>
    <w:rsid w:val="00E60EF0"/>
    <w:rsid w:val="00E8330A"/>
    <w:rsid w:val="00E85066"/>
    <w:rsid w:val="00EA59DF"/>
    <w:rsid w:val="00ED0779"/>
    <w:rsid w:val="00EE4070"/>
    <w:rsid w:val="00F12C76"/>
    <w:rsid w:val="00FB30C1"/>
    <w:rsid w:val="00FC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C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0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A4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68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8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0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A4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68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8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CA00F-D5DA-44FC-9975-14E99CC5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cp:lastPrinted>2021-04-28T17:45:00Z</cp:lastPrinted>
  <dcterms:created xsi:type="dcterms:W3CDTF">2021-04-28T17:12:00Z</dcterms:created>
  <dcterms:modified xsi:type="dcterms:W3CDTF">2021-04-28T17:45:00Z</dcterms:modified>
</cp:coreProperties>
</file>